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E6629" w14:textId="2F7DF69C" w:rsidR="00C32DCF" w:rsidRDefault="00C32DCF">
      <w:pPr>
        <w:spacing w:line="276" w:lineRule="auto"/>
        <w:rPr>
          <w:rFonts w:ascii="Arial" w:eastAsia="Arial" w:hAnsi="Arial" w:cs="Arial"/>
          <w:b/>
        </w:rPr>
      </w:pPr>
      <w:r w:rsidRPr="00A83A17">
        <w:rPr>
          <w:rFonts w:ascii="Arial" w:eastAsia="Arial" w:hAnsi="Arial" w:cs="Arial"/>
          <w:b/>
          <w:noProof/>
        </w:rPr>
        <w:drawing>
          <wp:inline distT="0" distB="0" distL="0" distR="0" wp14:anchorId="2884DFB9" wp14:editId="0C877669">
            <wp:extent cx="1676453" cy="865761"/>
            <wp:effectExtent l="0" t="0" r="0" b="0"/>
            <wp:docPr id="1945182210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82210" name="Image 1" descr="Une image contenant texte, Police, logo, Graphiqu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2710" cy="87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ab/>
      </w:r>
      <w:r w:rsidRPr="001166AD">
        <w:rPr>
          <w:rFonts w:ascii="Arial" w:eastAsia="Arial" w:hAnsi="Arial" w:cs="Arial"/>
          <w:b/>
        </w:rPr>
        <w:drawing>
          <wp:inline distT="0" distB="0" distL="0" distR="0" wp14:anchorId="0E6A78F9" wp14:editId="25AF98B6">
            <wp:extent cx="3387591" cy="499624"/>
            <wp:effectExtent l="0" t="0" r="0" b="0"/>
            <wp:docPr id="321464965" name="Image 1" descr="Une image contenant Polic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64965" name="Image 1" descr="Une image contenant Police, texte, Graphique, logo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3699" cy="5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1" w14:textId="5F5CEA89" w:rsidR="00897470" w:rsidRDefault="00000000">
      <w:pPr>
        <w:spacing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Making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technology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work</w:t>
      </w:r>
      <w:proofErr w:type="spellEnd"/>
      <w:r>
        <w:rPr>
          <w:rFonts w:ascii="Arial" w:eastAsia="Arial" w:hAnsi="Arial" w:cs="Arial"/>
          <w:b/>
        </w:rPr>
        <w:t xml:space="preserve"> for </w:t>
      </w:r>
      <w:proofErr w:type="spellStart"/>
      <w:r>
        <w:rPr>
          <w:rFonts w:ascii="Arial" w:eastAsia="Arial" w:hAnsi="Arial" w:cs="Arial"/>
          <w:b/>
        </w:rPr>
        <w:t>adult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learners</w:t>
      </w:r>
      <w:proofErr w:type="spellEnd"/>
      <w:r>
        <w:rPr>
          <w:rFonts w:ascii="Arial" w:eastAsia="Arial" w:hAnsi="Arial" w:cs="Arial"/>
          <w:b/>
        </w:rPr>
        <w:t xml:space="preserve">: </w:t>
      </w:r>
      <w:proofErr w:type="spellStart"/>
      <w:r>
        <w:rPr>
          <w:rFonts w:ascii="Arial" w:eastAsia="Arial" w:hAnsi="Arial" w:cs="Arial"/>
          <w:b/>
        </w:rPr>
        <w:t>our</w:t>
      </w:r>
      <w:proofErr w:type="spellEnd"/>
      <w:r>
        <w:rPr>
          <w:rFonts w:ascii="Arial" w:eastAsia="Arial" w:hAnsi="Arial" w:cs="Arial"/>
          <w:b/>
        </w:rPr>
        <w:t xml:space="preserve"> 6 </w:t>
      </w:r>
      <w:proofErr w:type="spellStart"/>
      <w:r>
        <w:rPr>
          <w:rFonts w:ascii="Arial" w:eastAsia="Arial" w:hAnsi="Arial" w:cs="Arial"/>
          <w:b/>
        </w:rPr>
        <w:t>key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research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findings</w:t>
      </w:r>
      <w:proofErr w:type="spellEnd"/>
    </w:p>
    <w:p w14:paraId="00000002" w14:textId="77777777" w:rsidR="00897470" w:rsidRDefault="00000000">
      <w:pPr>
        <w:spacing w:before="240" w:after="24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While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promise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support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better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potential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personalisation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significant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challenges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remain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Across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countries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institutions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integration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tools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remains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uneven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not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due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lack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ambition</w:t>
      </w:r>
      <w:proofErr w:type="spellEnd"/>
      <w:r>
        <w:rPr>
          <w:rFonts w:ascii="Arial" w:eastAsia="Arial" w:hAnsi="Arial" w:cs="Arial"/>
        </w:rPr>
        <w:t xml:space="preserve">, but </w:t>
      </w:r>
      <w:proofErr w:type="spellStart"/>
      <w:r>
        <w:rPr>
          <w:rFonts w:ascii="Arial" w:eastAsia="Arial" w:hAnsi="Arial" w:cs="Arial"/>
        </w:rPr>
        <w:t>because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insufficient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resources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training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limited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policy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support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3" w14:textId="77777777" w:rsidR="00897470" w:rsidRDefault="00000000">
      <w:pPr>
        <w:spacing w:before="240" w:after="24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educators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struggling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without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adequate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training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organisations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lacking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access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resources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software </w:t>
      </w:r>
      <w:proofErr w:type="spellStart"/>
      <w:r>
        <w:rPr>
          <w:rFonts w:ascii="Arial" w:eastAsia="Arial" w:hAnsi="Arial" w:cs="Arial"/>
        </w:rPr>
        <w:t>licenses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ETHLAE </w:t>
      </w:r>
      <w:proofErr w:type="spellStart"/>
      <w:r>
        <w:rPr>
          <w:rFonts w:ascii="Arial" w:eastAsia="Arial" w:hAnsi="Arial" w:cs="Arial"/>
        </w:rPr>
        <w:t>research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shows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once</w:t>
      </w:r>
      <w:proofErr w:type="spellEnd"/>
      <w:r>
        <w:rPr>
          <w:rFonts w:ascii="Arial" w:eastAsia="Arial" w:hAnsi="Arial" w:cs="Arial"/>
        </w:rPr>
        <w:t xml:space="preserve"> more </w:t>
      </w:r>
      <w:proofErr w:type="spellStart"/>
      <w:r>
        <w:rPr>
          <w:rFonts w:ascii="Arial" w:eastAsia="Arial" w:hAnsi="Arial" w:cs="Arial"/>
        </w:rPr>
        <w:t>why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inclusion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requires</w:t>
      </w:r>
      <w:proofErr w:type="spellEnd"/>
      <w:r>
        <w:rPr>
          <w:rFonts w:ascii="Arial" w:eastAsia="Arial" w:hAnsi="Arial" w:cs="Arial"/>
        </w:rPr>
        <w:t xml:space="preserve"> far more </w:t>
      </w:r>
      <w:proofErr w:type="spellStart"/>
      <w:r>
        <w:rPr>
          <w:rFonts w:ascii="Arial" w:eastAsia="Arial" w:hAnsi="Arial" w:cs="Arial"/>
        </w:rPr>
        <w:t>than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simply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providing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devices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internet </w:t>
      </w:r>
      <w:proofErr w:type="spellStart"/>
      <w:r>
        <w:rPr>
          <w:rFonts w:ascii="Arial" w:eastAsia="Arial" w:hAnsi="Arial" w:cs="Arial"/>
        </w:rPr>
        <w:t>access</w:t>
      </w:r>
      <w:proofErr w:type="spellEnd"/>
      <w:r>
        <w:rPr>
          <w:rFonts w:ascii="Arial" w:eastAsia="Arial" w:hAnsi="Arial" w:cs="Arial"/>
        </w:rPr>
        <w:t xml:space="preserve">. In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months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ETHLAE </w:t>
      </w:r>
      <w:proofErr w:type="spellStart"/>
      <w:r>
        <w:rPr>
          <w:rFonts w:ascii="Arial" w:eastAsia="Arial" w:hAnsi="Arial" w:cs="Arial"/>
        </w:rPr>
        <w:t>consortium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coordinated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EAEA, </w:t>
      </w:r>
      <w:proofErr w:type="spellStart"/>
      <w:r>
        <w:rPr>
          <w:rFonts w:ascii="Arial" w:eastAsia="Arial" w:hAnsi="Arial" w:cs="Arial"/>
        </w:rPr>
        <w:t>conducted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field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desk </w:t>
      </w:r>
      <w:proofErr w:type="spellStart"/>
      <w:r>
        <w:rPr>
          <w:rFonts w:ascii="Arial" w:eastAsia="Arial" w:hAnsi="Arial" w:cs="Arial"/>
        </w:rPr>
        <w:t>research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implementation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particular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focus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adult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literacy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programmes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research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coordinated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Algebra University, </w:t>
      </w:r>
      <w:proofErr w:type="spellStart"/>
      <w:r>
        <w:rPr>
          <w:rFonts w:ascii="Arial" w:eastAsia="Arial" w:hAnsi="Arial" w:cs="Arial"/>
        </w:rPr>
        <w:t>covered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Austria</w:t>
      </w:r>
      <w:proofErr w:type="spellEnd"/>
      <w:r>
        <w:rPr>
          <w:rFonts w:ascii="Arial" w:eastAsia="Arial" w:hAnsi="Arial" w:cs="Arial"/>
          <w:color w:val="282828"/>
        </w:rPr>
        <w:t xml:space="preserve">, Croatia, </w:t>
      </w:r>
      <w:proofErr w:type="spellStart"/>
      <w:r>
        <w:rPr>
          <w:rFonts w:ascii="Arial" w:eastAsia="Arial" w:hAnsi="Arial" w:cs="Arial"/>
          <w:color w:val="282828"/>
        </w:rPr>
        <w:t>Finland</w:t>
      </w:r>
      <w:proofErr w:type="spellEnd"/>
      <w:r>
        <w:rPr>
          <w:rFonts w:ascii="Arial" w:eastAsia="Arial" w:hAnsi="Arial" w:cs="Arial"/>
          <w:color w:val="282828"/>
        </w:rPr>
        <w:t xml:space="preserve">, </w:t>
      </w:r>
      <w:proofErr w:type="spellStart"/>
      <w:r>
        <w:rPr>
          <w:rFonts w:ascii="Arial" w:eastAsia="Arial" w:hAnsi="Arial" w:cs="Arial"/>
          <w:color w:val="282828"/>
        </w:rPr>
        <w:t>Romania</w:t>
      </w:r>
      <w:proofErr w:type="spellEnd"/>
      <w:r>
        <w:rPr>
          <w:rFonts w:ascii="Arial" w:eastAsia="Arial" w:hAnsi="Arial" w:cs="Arial"/>
          <w:color w:val="282828"/>
        </w:rPr>
        <w:t xml:space="preserve">, </w:t>
      </w:r>
      <w:proofErr w:type="spellStart"/>
      <w:r>
        <w:rPr>
          <w:rFonts w:ascii="Arial" w:eastAsia="Arial" w:hAnsi="Arial" w:cs="Arial"/>
          <w:color w:val="282828"/>
        </w:rPr>
        <w:t>Switzerland</w:t>
      </w:r>
      <w:proofErr w:type="spellEnd"/>
      <w:r>
        <w:rPr>
          <w:rFonts w:ascii="Arial" w:eastAsia="Arial" w:hAnsi="Arial" w:cs="Arial"/>
          <w:color w:val="282828"/>
        </w:rPr>
        <w:t xml:space="preserve">, UK </w:t>
      </w:r>
      <w:proofErr w:type="spellStart"/>
      <w:r>
        <w:rPr>
          <w:rFonts w:ascii="Arial" w:eastAsia="Arial" w:hAnsi="Arial" w:cs="Arial"/>
          <w:color w:val="282828"/>
        </w:rPr>
        <w:t>and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the</w:t>
      </w:r>
      <w:proofErr w:type="spellEnd"/>
      <w:r>
        <w:rPr>
          <w:rFonts w:ascii="Arial" w:eastAsia="Arial" w:hAnsi="Arial" w:cs="Arial"/>
          <w:color w:val="282828"/>
        </w:rPr>
        <w:t xml:space="preserve"> EU </w:t>
      </w:r>
      <w:proofErr w:type="spellStart"/>
      <w:r>
        <w:rPr>
          <w:rFonts w:ascii="Arial" w:eastAsia="Arial" w:hAnsi="Arial" w:cs="Arial"/>
          <w:color w:val="282828"/>
        </w:rPr>
        <w:t>level</w:t>
      </w:r>
      <w:proofErr w:type="spellEnd"/>
      <w:r>
        <w:rPr>
          <w:rFonts w:ascii="Arial" w:eastAsia="Arial" w:hAnsi="Arial" w:cs="Arial"/>
          <w:color w:val="282828"/>
        </w:rPr>
        <w:t xml:space="preserve">, </w:t>
      </w:r>
      <w:proofErr w:type="spellStart"/>
      <w:r>
        <w:rPr>
          <w:rFonts w:ascii="Arial" w:eastAsia="Arial" w:hAnsi="Arial" w:cs="Arial"/>
          <w:color w:val="282828"/>
        </w:rPr>
        <w:t>and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counted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with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the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participation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of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almost</w:t>
      </w:r>
      <w:proofErr w:type="spellEnd"/>
      <w:r>
        <w:rPr>
          <w:rFonts w:ascii="Arial" w:eastAsia="Arial" w:hAnsi="Arial" w:cs="Arial"/>
          <w:color w:val="282828"/>
        </w:rPr>
        <w:t xml:space="preserve"> 50 </w:t>
      </w:r>
      <w:proofErr w:type="spellStart"/>
      <w:r>
        <w:rPr>
          <w:rFonts w:ascii="Arial" w:eastAsia="Arial" w:hAnsi="Arial" w:cs="Arial"/>
          <w:color w:val="282828"/>
        </w:rPr>
        <w:t>practitioners</w:t>
      </w:r>
      <w:proofErr w:type="spellEnd"/>
      <w:r>
        <w:rPr>
          <w:rFonts w:ascii="Arial" w:eastAsia="Arial" w:hAnsi="Arial" w:cs="Arial"/>
          <w:color w:val="282828"/>
        </w:rPr>
        <w:t xml:space="preserve">, </w:t>
      </w:r>
      <w:proofErr w:type="spellStart"/>
      <w:r>
        <w:rPr>
          <w:rFonts w:ascii="Arial" w:eastAsia="Arial" w:hAnsi="Arial" w:cs="Arial"/>
          <w:color w:val="282828"/>
        </w:rPr>
        <w:t>educators</w:t>
      </w:r>
      <w:proofErr w:type="spellEnd"/>
      <w:r>
        <w:rPr>
          <w:rFonts w:ascii="Arial" w:eastAsia="Arial" w:hAnsi="Arial" w:cs="Arial"/>
          <w:color w:val="282828"/>
        </w:rPr>
        <w:t xml:space="preserve">, </w:t>
      </w:r>
      <w:proofErr w:type="spellStart"/>
      <w:r>
        <w:rPr>
          <w:rFonts w:ascii="Arial" w:eastAsia="Arial" w:hAnsi="Arial" w:cs="Arial"/>
          <w:color w:val="282828"/>
        </w:rPr>
        <w:t>digital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experts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and</w:t>
      </w:r>
      <w:proofErr w:type="spellEnd"/>
      <w:r>
        <w:rPr>
          <w:rFonts w:ascii="Arial" w:eastAsia="Arial" w:hAnsi="Arial" w:cs="Arial"/>
          <w:color w:val="282828"/>
        </w:rPr>
        <w:t xml:space="preserve"> </w:t>
      </w:r>
      <w:proofErr w:type="spellStart"/>
      <w:r>
        <w:rPr>
          <w:rFonts w:ascii="Arial" w:eastAsia="Arial" w:hAnsi="Arial" w:cs="Arial"/>
          <w:color w:val="282828"/>
        </w:rPr>
        <w:t>learners</w:t>
      </w:r>
      <w:proofErr w:type="spellEnd"/>
      <w:r>
        <w:rPr>
          <w:rFonts w:ascii="Arial" w:eastAsia="Arial" w:hAnsi="Arial" w:cs="Arial"/>
          <w:color w:val="282828"/>
        </w:rPr>
        <w:t xml:space="preserve">. </w:t>
      </w:r>
    </w:p>
    <w:p w14:paraId="00000004" w14:textId="77777777" w:rsidR="00897470" w:rsidRDefault="00000000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Check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6 </w:t>
      </w:r>
      <w:proofErr w:type="spellStart"/>
      <w:r>
        <w:rPr>
          <w:rFonts w:ascii="Arial" w:eastAsia="Arial" w:hAnsi="Arial" w:cs="Arial"/>
        </w:rPr>
        <w:t>key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findings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our</w:t>
      </w:r>
      <w:proofErr w:type="spellEnd"/>
      <w:r>
        <w:rPr>
          <w:rFonts w:ascii="Arial" w:eastAsia="Arial" w:hAnsi="Arial" w:cs="Arial"/>
        </w:rPr>
        <w:t xml:space="preserve"> desk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field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research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5" w14:textId="77777777" w:rsidR="00897470" w:rsidRDefault="00897470">
      <w:pPr>
        <w:spacing w:line="276" w:lineRule="auto"/>
        <w:rPr>
          <w:rFonts w:ascii="Arial" w:eastAsia="Arial" w:hAnsi="Arial" w:cs="Arial"/>
        </w:rPr>
      </w:pPr>
    </w:p>
    <w:p w14:paraId="00000006" w14:textId="77777777" w:rsidR="00897470" w:rsidRDefault="00000000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Key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findings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our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research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0000007" w14:textId="77777777" w:rsidR="00897470" w:rsidRDefault="008974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ckwell" w:eastAsia="Rockwell" w:hAnsi="Rockwell" w:cs="Rockwell"/>
          <w:color w:val="023047"/>
        </w:rPr>
      </w:pPr>
    </w:p>
    <w:p w14:paraId="00000008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Emerging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technologies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hold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promise</w:t>
      </w:r>
      <w:proofErr w:type="spellEnd"/>
      <w:r>
        <w:rPr>
          <w:rFonts w:ascii="Arial" w:eastAsia="Arial" w:hAnsi="Arial" w:cs="Arial"/>
          <w:b/>
        </w:rPr>
        <w:t xml:space="preserve">, but are </w:t>
      </w:r>
      <w:proofErr w:type="spellStart"/>
      <w:r>
        <w:rPr>
          <w:rFonts w:ascii="Arial" w:eastAsia="Arial" w:hAnsi="Arial" w:cs="Arial"/>
          <w:b/>
        </w:rPr>
        <w:t>unevenly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integrated</w:t>
      </w:r>
      <w:proofErr w:type="spellEnd"/>
    </w:p>
    <w:p w14:paraId="00000009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Technologies </w:t>
      </w:r>
      <w:proofErr w:type="spellStart"/>
      <w:r>
        <w:rPr>
          <w:rFonts w:ascii="Arial" w:eastAsia="Arial" w:hAnsi="Arial" w:cs="Arial"/>
        </w:rPr>
        <w:t>like</w:t>
      </w:r>
      <w:proofErr w:type="spellEnd"/>
      <w:r>
        <w:rPr>
          <w:rFonts w:ascii="Arial" w:eastAsia="Arial" w:hAnsi="Arial" w:cs="Arial"/>
        </w:rPr>
        <w:t xml:space="preserve"> AI,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platforms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data-</w:t>
      </w:r>
      <w:proofErr w:type="spellStart"/>
      <w:r>
        <w:rPr>
          <w:rFonts w:ascii="Arial" w:eastAsia="Arial" w:hAnsi="Arial" w:cs="Arial"/>
        </w:rPr>
        <w:t>driven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tools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enhance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personalisation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However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integration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inconsistent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across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countries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institutions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often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hindered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infrastructure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lack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training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fragmented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policies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short-</w:t>
      </w:r>
      <w:proofErr w:type="spellStart"/>
      <w:r>
        <w:rPr>
          <w:rFonts w:ascii="Arial" w:eastAsia="Arial" w:hAnsi="Arial" w:cs="Arial"/>
        </w:rPr>
        <w:t>term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funding</w:t>
      </w:r>
      <w:proofErr w:type="spellEnd"/>
      <w:r>
        <w:rPr>
          <w:rFonts w:ascii="Arial" w:eastAsia="Arial" w:hAnsi="Arial" w:cs="Arial"/>
        </w:rPr>
        <w:t>.</w:t>
      </w:r>
    </w:p>
    <w:p w14:paraId="0000000A" w14:textId="77777777" w:rsidR="00897470" w:rsidRDefault="00000000">
      <w:pPr>
        <w:spacing w:line="276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“</w:t>
      </w:r>
      <w:proofErr w:type="spellStart"/>
      <w:r>
        <w:rPr>
          <w:rFonts w:ascii="Arial" w:eastAsia="Arial" w:hAnsi="Arial" w:cs="Arial"/>
          <w:i/>
        </w:rPr>
        <w:t>We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have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centres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experimenting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with</w:t>
      </w:r>
      <w:proofErr w:type="spellEnd"/>
      <w:r>
        <w:rPr>
          <w:rFonts w:ascii="Arial" w:eastAsia="Arial" w:hAnsi="Arial" w:cs="Arial"/>
          <w:i/>
        </w:rPr>
        <w:t xml:space="preserve"> AI </w:t>
      </w:r>
      <w:proofErr w:type="spellStart"/>
      <w:r>
        <w:rPr>
          <w:rFonts w:ascii="Arial" w:eastAsia="Arial" w:hAnsi="Arial" w:cs="Arial"/>
          <w:i/>
        </w:rPr>
        <w:t>and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adaptive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learning</w:t>
      </w:r>
      <w:proofErr w:type="spellEnd"/>
      <w:r>
        <w:rPr>
          <w:rFonts w:ascii="Arial" w:eastAsia="Arial" w:hAnsi="Arial" w:cs="Arial"/>
          <w:i/>
        </w:rPr>
        <w:t xml:space="preserve">, but </w:t>
      </w:r>
      <w:proofErr w:type="spellStart"/>
      <w:r>
        <w:rPr>
          <w:rFonts w:ascii="Arial" w:eastAsia="Arial" w:hAnsi="Arial" w:cs="Arial"/>
          <w:i/>
        </w:rPr>
        <w:t>others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can’t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even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guarantee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stable</w:t>
      </w:r>
      <w:proofErr w:type="spellEnd"/>
      <w:r>
        <w:rPr>
          <w:rFonts w:ascii="Arial" w:eastAsia="Arial" w:hAnsi="Arial" w:cs="Arial"/>
          <w:i/>
        </w:rPr>
        <w:t xml:space="preserve"> Wi-Fi.”</w:t>
      </w:r>
    </w:p>
    <w:p w14:paraId="0000000B" w14:textId="77777777" w:rsidR="00897470" w:rsidRDefault="00897470">
      <w:pPr>
        <w:spacing w:after="0" w:line="240" w:lineRule="auto"/>
        <w:rPr>
          <w:rFonts w:ascii="Rockwell" w:eastAsia="Rockwell" w:hAnsi="Rockwell" w:cs="Rockwell"/>
          <w:color w:val="023047"/>
        </w:rPr>
      </w:pPr>
    </w:p>
    <w:p w14:paraId="0000000C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Digital </w:t>
      </w:r>
      <w:proofErr w:type="spellStart"/>
      <w:r>
        <w:rPr>
          <w:rFonts w:ascii="Arial" w:eastAsia="Arial" w:hAnsi="Arial" w:cs="Arial"/>
          <w:b/>
        </w:rPr>
        <w:t>inclusion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about</w:t>
      </w:r>
      <w:proofErr w:type="spellEnd"/>
      <w:r>
        <w:rPr>
          <w:rFonts w:ascii="Arial" w:eastAsia="Arial" w:hAnsi="Arial" w:cs="Arial"/>
          <w:b/>
        </w:rPr>
        <w:t xml:space="preserve"> more </w:t>
      </w:r>
      <w:proofErr w:type="spellStart"/>
      <w:r>
        <w:rPr>
          <w:rFonts w:ascii="Arial" w:eastAsia="Arial" w:hAnsi="Arial" w:cs="Arial"/>
          <w:b/>
        </w:rPr>
        <w:t>than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access</w:t>
      </w:r>
      <w:proofErr w:type="spellEnd"/>
    </w:p>
    <w:p w14:paraId="0000000D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Providing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devices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enough</w:t>
      </w:r>
      <w:proofErr w:type="spellEnd"/>
      <w:r>
        <w:rPr>
          <w:rFonts w:ascii="Arial" w:eastAsia="Arial" w:hAnsi="Arial" w:cs="Arial"/>
        </w:rPr>
        <w:t xml:space="preserve">. Digital </w:t>
      </w:r>
      <w:proofErr w:type="spellStart"/>
      <w:r>
        <w:rPr>
          <w:rFonts w:ascii="Arial" w:eastAsia="Arial" w:hAnsi="Arial" w:cs="Arial"/>
        </w:rPr>
        <w:t>exclusion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linked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confidence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motivation</w:t>
      </w:r>
      <w:proofErr w:type="spellEnd"/>
      <w:r>
        <w:rPr>
          <w:rFonts w:ascii="Arial" w:eastAsia="Arial" w:hAnsi="Arial" w:cs="Arial"/>
        </w:rPr>
        <w:t xml:space="preserve">, trust,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support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structures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Adults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vulnerable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groups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vulnerable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contexts</w:t>
      </w:r>
      <w:proofErr w:type="spellEnd"/>
      <w:r>
        <w:rPr>
          <w:rFonts w:ascii="Arial" w:eastAsia="Arial" w:hAnsi="Arial" w:cs="Arial"/>
        </w:rPr>
        <w:t xml:space="preserve"> face </w:t>
      </w:r>
      <w:proofErr w:type="spellStart"/>
      <w:r>
        <w:rPr>
          <w:rFonts w:ascii="Arial" w:eastAsia="Arial" w:hAnsi="Arial" w:cs="Arial"/>
        </w:rPr>
        <w:t>multiple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intersecting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barriers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social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emotional</w:t>
      </w:r>
      <w:proofErr w:type="spellEnd"/>
      <w:r>
        <w:rPr>
          <w:rFonts w:ascii="Arial" w:eastAsia="Arial" w:hAnsi="Arial" w:cs="Arial"/>
        </w:rPr>
        <w:t>.</w:t>
      </w:r>
    </w:p>
    <w:p w14:paraId="0000000E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“I </w:t>
      </w:r>
      <w:proofErr w:type="spellStart"/>
      <w:r>
        <w:rPr>
          <w:rFonts w:ascii="Arial" w:eastAsia="Arial" w:hAnsi="Arial" w:cs="Arial"/>
        </w:rPr>
        <w:t>don’t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want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click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something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lose </w:t>
      </w:r>
      <w:proofErr w:type="spellStart"/>
      <w:r>
        <w:rPr>
          <w:rFonts w:ascii="Arial" w:eastAsia="Arial" w:hAnsi="Arial" w:cs="Arial"/>
        </w:rPr>
        <w:t>money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wrong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document</w:t>
      </w:r>
      <w:proofErr w:type="spellEnd"/>
      <w:r>
        <w:rPr>
          <w:rFonts w:ascii="Arial" w:eastAsia="Arial" w:hAnsi="Arial" w:cs="Arial"/>
        </w:rPr>
        <w:t xml:space="preserve">. Who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help</w:t>
      </w:r>
      <w:proofErr w:type="spellEnd"/>
      <w:r>
        <w:rPr>
          <w:rFonts w:ascii="Arial" w:eastAsia="Arial" w:hAnsi="Arial" w:cs="Arial"/>
        </w:rPr>
        <w:t xml:space="preserve"> me </w:t>
      </w:r>
      <w:proofErr w:type="spellStart"/>
      <w:r>
        <w:rPr>
          <w:rFonts w:ascii="Arial" w:eastAsia="Arial" w:hAnsi="Arial" w:cs="Arial"/>
        </w:rPr>
        <w:t>if</w:t>
      </w:r>
      <w:proofErr w:type="spellEnd"/>
      <w:r>
        <w:rPr>
          <w:rFonts w:ascii="Arial" w:eastAsia="Arial" w:hAnsi="Arial" w:cs="Arial"/>
        </w:rPr>
        <w:t xml:space="preserve"> I </w:t>
      </w:r>
      <w:proofErr w:type="spellStart"/>
      <w:r>
        <w:rPr>
          <w:rFonts w:ascii="Arial" w:eastAsia="Arial" w:hAnsi="Arial" w:cs="Arial"/>
        </w:rPr>
        <w:t>get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wrong</w:t>
      </w:r>
      <w:proofErr w:type="spellEnd"/>
      <w:r>
        <w:rPr>
          <w:rFonts w:ascii="Arial" w:eastAsia="Arial" w:hAnsi="Arial" w:cs="Arial"/>
        </w:rPr>
        <w:t>?”</w:t>
      </w:r>
    </w:p>
    <w:p w14:paraId="0000000F" w14:textId="77777777" w:rsidR="00897470" w:rsidRDefault="008974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00000010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An </w:t>
      </w:r>
      <w:proofErr w:type="spellStart"/>
      <w:r>
        <w:rPr>
          <w:rFonts w:ascii="Arial" w:eastAsia="Arial" w:hAnsi="Arial" w:cs="Arial"/>
          <w:b/>
        </w:rPr>
        <w:t>holistic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approach</w:t>
      </w:r>
      <w:proofErr w:type="spellEnd"/>
      <w:r>
        <w:rPr>
          <w:rFonts w:ascii="Arial" w:eastAsia="Arial" w:hAnsi="Arial" w:cs="Arial"/>
          <w:b/>
        </w:rPr>
        <w:t xml:space="preserve"> to </w:t>
      </w:r>
      <w:proofErr w:type="spellStart"/>
      <w:r>
        <w:rPr>
          <w:rFonts w:ascii="Arial" w:eastAsia="Arial" w:hAnsi="Arial" w:cs="Arial"/>
          <w:b/>
        </w:rPr>
        <w:t>literacy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critical</w:t>
      </w:r>
      <w:proofErr w:type="spellEnd"/>
    </w:p>
    <w:p w14:paraId="00000011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Digital </w:t>
      </w:r>
      <w:proofErr w:type="spellStart"/>
      <w:r>
        <w:rPr>
          <w:rFonts w:ascii="Arial" w:eastAsia="Arial" w:hAnsi="Arial" w:cs="Arial"/>
        </w:rPr>
        <w:t>skills</w:t>
      </w:r>
      <w:proofErr w:type="spellEnd"/>
      <w:r>
        <w:rPr>
          <w:rFonts w:ascii="Arial" w:eastAsia="Arial" w:hAnsi="Arial" w:cs="Arial"/>
        </w:rPr>
        <w:t xml:space="preserve"> are </w:t>
      </w:r>
      <w:proofErr w:type="spellStart"/>
      <w:r>
        <w:rPr>
          <w:rFonts w:ascii="Arial" w:eastAsia="Arial" w:hAnsi="Arial" w:cs="Arial"/>
        </w:rPr>
        <w:t>ever</w:t>
      </w:r>
      <w:proofErr w:type="spellEnd"/>
      <w:r>
        <w:rPr>
          <w:rFonts w:ascii="Arial" w:eastAsia="Arial" w:hAnsi="Arial" w:cs="Arial"/>
        </w:rPr>
        <w:t xml:space="preserve"> more </w:t>
      </w:r>
      <w:proofErr w:type="spellStart"/>
      <w:r>
        <w:rPr>
          <w:rFonts w:ascii="Arial" w:eastAsia="Arial" w:hAnsi="Arial" w:cs="Arial"/>
        </w:rPr>
        <w:t>important</w:t>
      </w:r>
      <w:proofErr w:type="spellEnd"/>
      <w:r>
        <w:rPr>
          <w:rFonts w:ascii="Arial" w:eastAsia="Arial" w:hAnsi="Arial" w:cs="Arial"/>
        </w:rPr>
        <w:t xml:space="preserve">, but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most </w:t>
      </w:r>
      <w:proofErr w:type="spellStart"/>
      <w:r>
        <w:rPr>
          <w:rFonts w:ascii="Arial" w:eastAsia="Arial" w:hAnsi="Arial" w:cs="Arial"/>
        </w:rPr>
        <w:t>effective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embedded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real-life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skills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should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contextualised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emotionally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safe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environment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12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“Digital </w:t>
      </w:r>
      <w:proofErr w:type="spellStart"/>
      <w:r>
        <w:rPr>
          <w:rFonts w:ascii="Arial" w:eastAsia="Arial" w:hAnsi="Arial" w:cs="Arial"/>
        </w:rPr>
        <w:t>tools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can’t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fix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lack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trust,” one </w:t>
      </w:r>
      <w:proofErr w:type="spellStart"/>
      <w:r>
        <w:rPr>
          <w:rFonts w:ascii="Arial" w:eastAsia="Arial" w:hAnsi="Arial" w:cs="Arial"/>
        </w:rPr>
        <w:t>stakeholder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reflected</w:t>
      </w:r>
      <w:proofErr w:type="spellEnd"/>
      <w:r>
        <w:rPr>
          <w:rFonts w:ascii="Arial" w:eastAsia="Arial" w:hAnsi="Arial" w:cs="Arial"/>
        </w:rPr>
        <w:t>. “</w:t>
      </w:r>
      <w:proofErr w:type="spellStart"/>
      <w:r>
        <w:rPr>
          <w:rFonts w:ascii="Arial" w:eastAsia="Arial" w:hAnsi="Arial" w:cs="Arial"/>
        </w:rPr>
        <w:t>What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first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safe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space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then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start </w:t>
      </w:r>
      <w:proofErr w:type="spellStart"/>
      <w:r>
        <w:rPr>
          <w:rFonts w:ascii="Arial" w:eastAsia="Arial" w:hAnsi="Arial" w:cs="Arial"/>
        </w:rPr>
        <w:t>experimenting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clicking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making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mistakes</w:t>
      </w:r>
      <w:proofErr w:type="spellEnd"/>
      <w:r>
        <w:rPr>
          <w:rFonts w:ascii="Arial" w:eastAsia="Arial" w:hAnsi="Arial" w:cs="Arial"/>
        </w:rPr>
        <w:t>.”</w:t>
      </w:r>
    </w:p>
    <w:p w14:paraId="00000013" w14:textId="77777777" w:rsidR="00897470" w:rsidRDefault="00897470">
      <w:pPr>
        <w:spacing w:line="276" w:lineRule="auto"/>
        <w:rPr>
          <w:rFonts w:ascii="Arial" w:eastAsia="Arial" w:hAnsi="Arial" w:cs="Arial"/>
          <w:b/>
        </w:rPr>
      </w:pPr>
    </w:p>
    <w:p w14:paraId="00000014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Educators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need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training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and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support</w:t>
      </w:r>
      <w:proofErr w:type="spellEnd"/>
    </w:p>
    <w:p w14:paraId="00000015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Many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educators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feel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unprepared</w:t>
      </w:r>
      <w:proofErr w:type="spellEnd"/>
      <w:r>
        <w:rPr>
          <w:rFonts w:ascii="Arial" w:eastAsia="Arial" w:hAnsi="Arial" w:cs="Arial"/>
        </w:rPr>
        <w:t xml:space="preserve"> to use </w:t>
      </w: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meaningfully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inclusive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way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There’s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strong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need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capacity-building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pedagogy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especially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working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vulnerable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groups</w:t>
      </w:r>
      <w:proofErr w:type="spellEnd"/>
      <w:r>
        <w:rPr>
          <w:rFonts w:ascii="Arial" w:eastAsia="Arial" w:hAnsi="Arial" w:cs="Arial"/>
        </w:rPr>
        <w:t>.</w:t>
      </w:r>
    </w:p>
    <w:p w14:paraId="00000016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</w:t>
      </w:r>
      <w:proofErr w:type="spellStart"/>
      <w:r>
        <w:rPr>
          <w:rFonts w:ascii="Arial" w:eastAsia="Arial" w:hAnsi="Arial" w:cs="Arial"/>
        </w:rPr>
        <w:t>We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don’t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enough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pedagogical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resources</w:t>
      </w:r>
      <w:proofErr w:type="spellEnd"/>
      <w:r>
        <w:rPr>
          <w:rFonts w:ascii="Arial" w:eastAsia="Arial" w:hAnsi="Arial" w:cs="Arial"/>
        </w:rPr>
        <w:t xml:space="preserve">,” one </w:t>
      </w:r>
      <w:proofErr w:type="spellStart"/>
      <w:r>
        <w:rPr>
          <w:rFonts w:ascii="Arial" w:eastAsia="Arial" w:hAnsi="Arial" w:cs="Arial"/>
        </w:rPr>
        <w:t>educator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said</w:t>
      </w:r>
      <w:proofErr w:type="spellEnd"/>
      <w:r>
        <w:rPr>
          <w:rFonts w:ascii="Arial" w:eastAsia="Arial" w:hAnsi="Arial" w:cs="Arial"/>
        </w:rPr>
        <w:t>. “</w:t>
      </w:r>
      <w:proofErr w:type="spellStart"/>
      <w:r>
        <w:rPr>
          <w:rFonts w:ascii="Arial" w:eastAsia="Arial" w:hAnsi="Arial" w:cs="Arial"/>
        </w:rPr>
        <w:t>We’re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good</w:t>
      </w:r>
      <w:proofErr w:type="spellEnd"/>
      <w:r>
        <w:rPr>
          <w:rFonts w:ascii="Arial" w:eastAsia="Arial" w:hAnsi="Arial" w:cs="Arial"/>
        </w:rPr>
        <w:t xml:space="preserve"> at </w:t>
      </w:r>
      <w:proofErr w:type="spellStart"/>
      <w:r>
        <w:rPr>
          <w:rFonts w:ascii="Arial" w:eastAsia="Arial" w:hAnsi="Arial" w:cs="Arial"/>
        </w:rPr>
        <w:t>improvising</w:t>
      </w:r>
      <w:proofErr w:type="spellEnd"/>
      <w:r>
        <w:rPr>
          <w:rFonts w:ascii="Arial" w:eastAsia="Arial" w:hAnsi="Arial" w:cs="Arial"/>
        </w:rPr>
        <w:t xml:space="preserve">, but </w:t>
      </w:r>
      <w:proofErr w:type="spellStart"/>
      <w:r>
        <w:rPr>
          <w:rFonts w:ascii="Arial" w:eastAsia="Arial" w:hAnsi="Arial" w:cs="Arial"/>
        </w:rPr>
        <w:t>that’s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not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sustainable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strategy</w:t>
      </w:r>
      <w:proofErr w:type="spellEnd"/>
      <w:r>
        <w:rPr>
          <w:rFonts w:ascii="Arial" w:eastAsia="Arial" w:hAnsi="Arial" w:cs="Arial"/>
        </w:rPr>
        <w:t>.”</w:t>
      </w:r>
    </w:p>
    <w:p w14:paraId="00000017" w14:textId="77777777" w:rsidR="00897470" w:rsidRDefault="00897470">
      <w:pPr>
        <w:spacing w:line="276" w:lineRule="auto"/>
        <w:rPr>
          <w:rFonts w:ascii="Arial" w:eastAsia="Arial" w:hAnsi="Arial" w:cs="Arial"/>
        </w:rPr>
      </w:pPr>
    </w:p>
    <w:p w14:paraId="00000018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Policy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and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practice</w:t>
      </w:r>
      <w:proofErr w:type="spellEnd"/>
      <w:r>
        <w:rPr>
          <w:rFonts w:ascii="Arial" w:eastAsia="Arial" w:hAnsi="Arial" w:cs="Arial"/>
          <w:b/>
        </w:rPr>
        <w:t xml:space="preserve"> must </w:t>
      </w:r>
      <w:proofErr w:type="spellStart"/>
      <w:r>
        <w:rPr>
          <w:rFonts w:ascii="Arial" w:eastAsia="Arial" w:hAnsi="Arial" w:cs="Arial"/>
          <w:b/>
        </w:rPr>
        <w:t>align</w:t>
      </w:r>
      <w:proofErr w:type="spellEnd"/>
    </w:p>
    <w:p w14:paraId="00000019" w14:textId="77777777" w:rsidR="00897470" w:rsidRDefault="008974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1A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While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national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EU </w:t>
      </w:r>
      <w:proofErr w:type="spellStart"/>
      <w:r>
        <w:rPr>
          <w:rFonts w:ascii="Arial" w:eastAsia="Arial" w:hAnsi="Arial" w:cs="Arial"/>
        </w:rPr>
        <w:t>policies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emphasise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transformation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implementation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lacks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systemic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support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Long-term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impact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depends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sustainable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policies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cross</w:t>
      </w:r>
      <w:proofErr w:type="spellEnd"/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sector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collaboration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ethical</w:t>
      </w:r>
      <w:proofErr w:type="spellEnd"/>
      <w:r>
        <w:rPr>
          <w:rFonts w:ascii="Arial" w:eastAsia="Arial" w:hAnsi="Arial" w:cs="Arial"/>
        </w:rPr>
        <w:t xml:space="preserve"> use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1B" w14:textId="77777777" w:rsidR="00897470" w:rsidRDefault="008974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1C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</w:t>
      </w:r>
      <w:proofErr w:type="spellStart"/>
      <w:r>
        <w:rPr>
          <w:rFonts w:ascii="Arial" w:eastAsia="Arial" w:hAnsi="Arial" w:cs="Arial"/>
        </w:rPr>
        <w:t>We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saw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surge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adoption</w:t>
      </w:r>
      <w:proofErr w:type="spellEnd"/>
      <w:r>
        <w:rPr>
          <w:rFonts w:ascii="Arial" w:eastAsia="Arial" w:hAnsi="Arial" w:cs="Arial"/>
        </w:rPr>
        <w:t xml:space="preserve">,” one participant </w:t>
      </w:r>
      <w:proofErr w:type="spellStart"/>
      <w:r>
        <w:rPr>
          <w:rFonts w:ascii="Arial" w:eastAsia="Arial" w:hAnsi="Arial" w:cs="Arial"/>
        </w:rPr>
        <w:t>noted</w:t>
      </w:r>
      <w:proofErr w:type="spellEnd"/>
      <w:r>
        <w:rPr>
          <w:rFonts w:ascii="Arial" w:eastAsia="Arial" w:hAnsi="Arial" w:cs="Arial"/>
        </w:rPr>
        <w:t xml:space="preserve">, “but </w:t>
      </w:r>
      <w:proofErr w:type="spellStart"/>
      <w:r>
        <w:rPr>
          <w:rFonts w:ascii="Arial" w:eastAsia="Arial" w:hAnsi="Arial" w:cs="Arial"/>
        </w:rPr>
        <w:t>much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driven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emergency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needs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not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long-term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planning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systemic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change</w:t>
      </w:r>
      <w:proofErr w:type="spellEnd"/>
      <w:r>
        <w:rPr>
          <w:rFonts w:ascii="Arial" w:eastAsia="Arial" w:hAnsi="Arial" w:cs="Arial"/>
        </w:rPr>
        <w:t>.”</w:t>
      </w:r>
    </w:p>
    <w:p w14:paraId="0000001D" w14:textId="77777777" w:rsidR="00897470" w:rsidRDefault="008974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1E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 </w:t>
      </w:r>
      <w:proofErr w:type="spellStart"/>
      <w:r>
        <w:rPr>
          <w:rFonts w:ascii="Arial" w:eastAsia="Arial" w:hAnsi="Arial" w:cs="Arial"/>
          <w:b/>
        </w:rPr>
        <w:t>Pedagogical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and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ethical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lens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essential</w:t>
      </w:r>
      <w:proofErr w:type="spellEnd"/>
    </w:p>
    <w:p w14:paraId="0000001F" w14:textId="77777777" w:rsidR="00897470" w:rsidRDefault="008974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20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should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treated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not</w:t>
      </w:r>
      <w:proofErr w:type="spellEnd"/>
      <w:r>
        <w:rPr>
          <w:rFonts w:ascii="Arial" w:eastAsia="Arial" w:hAnsi="Arial" w:cs="Arial"/>
        </w:rPr>
        <w:t xml:space="preserve"> as </w:t>
      </w:r>
      <w:proofErr w:type="spellStart"/>
      <w:r>
        <w:rPr>
          <w:rFonts w:ascii="Arial" w:eastAsia="Arial" w:hAnsi="Arial" w:cs="Arial"/>
        </w:rPr>
        <w:t>ends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themselves</w:t>
      </w:r>
      <w:proofErr w:type="spellEnd"/>
      <w:r>
        <w:rPr>
          <w:rFonts w:ascii="Arial" w:eastAsia="Arial" w:hAnsi="Arial" w:cs="Arial"/>
        </w:rPr>
        <w:t xml:space="preserve"> but as </w:t>
      </w:r>
      <w:proofErr w:type="spellStart"/>
      <w:r>
        <w:rPr>
          <w:rFonts w:ascii="Arial" w:eastAsia="Arial" w:hAnsi="Arial" w:cs="Arial"/>
        </w:rPr>
        <w:t>tools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empowerment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inclusion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Ethical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context-aware</w:t>
      </w:r>
      <w:proofErr w:type="spellEnd"/>
      <w:r>
        <w:rPr>
          <w:rFonts w:ascii="Arial" w:eastAsia="Arial" w:hAnsi="Arial" w:cs="Arial"/>
        </w:rPr>
        <w:t xml:space="preserve"> use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needed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promote</w:t>
      </w:r>
      <w:proofErr w:type="spellEnd"/>
    </w:p>
    <w:p w14:paraId="00000021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social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cohesion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citizenship</w:t>
      </w:r>
      <w:proofErr w:type="spellEnd"/>
      <w:r>
        <w:rPr>
          <w:rFonts w:ascii="Arial" w:eastAsia="Arial" w:hAnsi="Arial" w:cs="Arial"/>
        </w:rPr>
        <w:t>.</w:t>
      </w:r>
    </w:p>
    <w:p w14:paraId="00000022" w14:textId="77777777" w:rsidR="00897470" w:rsidRDefault="008974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23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</w:t>
      </w:r>
      <w:proofErr w:type="spellStart"/>
      <w:r>
        <w:rPr>
          <w:rFonts w:ascii="Arial" w:eastAsia="Arial" w:hAnsi="Arial" w:cs="Arial"/>
        </w:rPr>
        <w:t>If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only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teach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them</w:t>
      </w:r>
      <w:proofErr w:type="spellEnd"/>
      <w:r>
        <w:rPr>
          <w:rFonts w:ascii="Arial" w:eastAsia="Arial" w:hAnsi="Arial" w:cs="Arial"/>
        </w:rPr>
        <w:t xml:space="preserve"> how to use a </w:t>
      </w:r>
      <w:proofErr w:type="spellStart"/>
      <w:r>
        <w:rPr>
          <w:rFonts w:ascii="Arial" w:eastAsia="Arial" w:hAnsi="Arial" w:cs="Arial"/>
        </w:rPr>
        <w:t>platform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we’re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missing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point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We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build</w:t>
      </w:r>
      <w:proofErr w:type="spellEnd"/>
      <w:r>
        <w:rPr>
          <w:rFonts w:ascii="Arial" w:eastAsia="Arial" w:hAnsi="Arial" w:cs="Arial"/>
        </w:rPr>
        <w:t xml:space="preserve"> trust, </w:t>
      </w:r>
      <w:proofErr w:type="spellStart"/>
      <w:r>
        <w:rPr>
          <w:rFonts w:ascii="Arial" w:eastAsia="Arial" w:hAnsi="Arial" w:cs="Arial"/>
        </w:rPr>
        <w:t>motivation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sense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belonging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That’s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where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starts</w:t>
      </w:r>
      <w:proofErr w:type="spellEnd"/>
      <w:r>
        <w:rPr>
          <w:rFonts w:ascii="Arial" w:eastAsia="Arial" w:hAnsi="Arial" w:cs="Arial"/>
        </w:rPr>
        <w:t>.”</w:t>
      </w:r>
    </w:p>
    <w:p w14:paraId="00000024" w14:textId="77777777" w:rsidR="00897470" w:rsidRDefault="008974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25" w14:textId="77777777" w:rsidR="00897470" w:rsidRDefault="008974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0000026" w14:textId="77777777" w:rsidR="008974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Rockwell" w:eastAsia="Rockwell" w:hAnsi="Rockwell" w:cs="Rockwell"/>
          <w:b/>
          <w:sz w:val="21"/>
          <w:szCs w:val="21"/>
        </w:rPr>
      </w:pP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support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inclusion</w:t>
      </w:r>
      <w:proofErr w:type="spellEnd"/>
      <w:r>
        <w:rPr>
          <w:rFonts w:ascii="Arial" w:eastAsia="Arial" w:hAnsi="Arial" w:cs="Arial"/>
        </w:rPr>
        <w:t xml:space="preserve">, but </w:t>
      </w:r>
      <w:proofErr w:type="spellStart"/>
      <w:r>
        <w:rPr>
          <w:rFonts w:ascii="Arial" w:eastAsia="Arial" w:hAnsi="Arial" w:cs="Arial"/>
        </w:rPr>
        <w:t>only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applied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ethically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based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specific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needs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context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Adult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need</w:t>
      </w:r>
      <w:proofErr w:type="spellEnd"/>
      <w:r>
        <w:rPr>
          <w:rFonts w:ascii="Arial" w:eastAsia="Arial" w:hAnsi="Arial" w:cs="Arial"/>
        </w:rPr>
        <w:t xml:space="preserve"> time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support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build</w:t>
      </w:r>
      <w:proofErr w:type="spellEnd"/>
      <w:r>
        <w:rPr>
          <w:rFonts w:ascii="Arial" w:eastAsia="Arial" w:hAnsi="Arial" w:cs="Arial"/>
        </w:rPr>
        <w:t xml:space="preserve"> trust </w:t>
      </w:r>
      <w:proofErr w:type="spellStart"/>
      <w:r>
        <w:rPr>
          <w:rFonts w:ascii="Arial" w:eastAsia="Arial" w:hAnsi="Arial" w:cs="Arial"/>
        </w:rPr>
        <w:t>before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effectively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engage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tools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educators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require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training</w:t>
      </w:r>
      <w:proofErr w:type="spellEnd"/>
      <w:r>
        <w:rPr>
          <w:rFonts w:ascii="Arial" w:eastAsia="Arial" w:hAnsi="Arial" w:cs="Arial"/>
        </w:rPr>
        <w:t xml:space="preserve">, time,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recognition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their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evolving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roles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While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role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educators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organisations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crucial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action</w:t>
      </w:r>
      <w:proofErr w:type="spellEnd"/>
      <w:r>
        <w:rPr>
          <w:rFonts w:ascii="Arial" w:eastAsia="Arial" w:hAnsi="Arial" w:cs="Arial"/>
        </w:rPr>
        <w:t xml:space="preserve"> at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policy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level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needed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sustainable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change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only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possible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policy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practice</w:t>
      </w:r>
      <w:proofErr w:type="spellEnd"/>
      <w:r>
        <w:rPr>
          <w:rFonts w:ascii="Arial" w:eastAsia="Arial" w:hAnsi="Arial" w:cs="Arial"/>
        </w:rPr>
        <w:t xml:space="preserve"> are </w:t>
      </w:r>
      <w:proofErr w:type="spellStart"/>
      <w:r>
        <w:rPr>
          <w:rFonts w:ascii="Arial" w:eastAsia="Arial" w:hAnsi="Arial" w:cs="Arial"/>
        </w:rPr>
        <w:t>properly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aligned</w:t>
      </w:r>
      <w:proofErr w:type="spellEnd"/>
      <w:r>
        <w:rPr>
          <w:rFonts w:ascii="Arial" w:eastAsia="Arial" w:hAnsi="Arial" w:cs="Arial"/>
        </w:rPr>
        <w:t>.</w:t>
      </w:r>
    </w:p>
    <w:p w14:paraId="00000027" w14:textId="77777777" w:rsidR="00897470" w:rsidRDefault="008974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Rockwell" w:eastAsia="Rockwell" w:hAnsi="Rockwell" w:cs="Rockwell"/>
          <w:b/>
          <w:sz w:val="21"/>
          <w:szCs w:val="21"/>
        </w:rPr>
      </w:pPr>
    </w:p>
    <w:p w14:paraId="00000028" w14:textId="77777777" w:rsidR="00897470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Read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research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document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country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reports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stories</w:t>
      </w:r>
      <w:proofErr w:type="spellEnd"/>
      <w:r>
        <w:rPr>
          <w:rFonts w:ascii="Arial" w:eastAsia="Arial" w:hAnsi="Arial" w:cs="Arial"/>
        </w:rPr>
        <w:t xml:space="preserve"> at: </w:t>
      </w:r>
      <w:hyperlink r:id="rId13">
        <w:r>
          <w:rPr>
            <w:rFonts w:ascii="Arial" w:eastAsia="Arial" w:hAnsi="Arial" w:cs="Arial"/>
            <w:color w:val="1155CC"/>
            <w:u w:val="single"/>
          </w:rPr>
          <w:t>https://eaea.org/project/ethlae/</w:t>
        </w:r>
      </w:hyperlink>
    </w:p>
    <w:p w14:paraId="00000029" w14:textId="77777777" w:rsidR="00897470" w:rsidRDefault="00897470">
      <w:pPr>
        <w:rPr>
          <w:rFonts w:ascii="Arial" w:eastAsia="Arial" w:hAnsi="Arial" w:cs="Arial"/>
        </w:rPr>
      </w:pPr>
    </w:p>
    <w:sectPr w:rsidR="00897470">
      <w:headerReference w:type="default" r:id="rId14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EFF2D" w14:textId="77777777" w:rsidR="00C50534" w:rsidRDefault="00C50534">
      <w:pPr>
        <w:spacing w:after="0" w:line="240" w:lineRule="auto"/>
      </w:pPr>
      <w:r>
        <w:separator/>
      </w:r>
    </w:p>
  </w:endnote>
  <w:endnote w:type="continuationSeparator" w:id="0">
    <w:p w14:paraId="6A1A9A75" w14:textId="77777777" w:rsidR="00C50534" w:rsidRDefault="00C50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5BBDD4C-99EE-7747-BE45-C3299237AD96}"/>
    <w:embedItalic r:id="rId2" w:fontKey="{5FC44F61-8CEE-384D-9AD7-5777126D3074}"/>
  </w:font>
  <w:font w:name="Play">
    <w:charset w:val="00"/>
    <w:family w:val="auto"/>
    <w:pitch w:val="default"/>
    <w:embedRegular r:id="rId3" w:fontKey="{848B51C6-42E9-F74E-A63C-C97C72D211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ED52EA1-CF4E-1045-97A5-60C75558FBC2}"/>
    <w:embedBold r:id="rId5" w:fontKey="{181C5D08-B36C-8248-B386-11C2A48A5F72}"/>
    <w:embedItalic r:id="rId6" w:fontKey="{24C6881B-CC73-514E-9452-849292FFDB93}"/>
  </w:font>
  <w:font w:name="Titillium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119A0EC-AFA1-BE4B-9F78-B4FD54957A21}"/>
    <w:embedBold r:id="rId8" w:fontKey="{BE324CA6-811B-6440-AADF-AE4595D432AB}"/>
    <w:embedItalic r:id="rId9" w:fontKey="{AA384708-A70A-3B49-86C0-958447CAEABD}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  <w:embedRegular r:id="rId10" w:fontKey="{6809547A-0CC0-C74B-BAD3-DD6E3790186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555519C7-9C61-9142-A4EA-BF711F43051F}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  <w:embedRegular r:id="rId12" w:fontKey="{390BB829-C96B-494B-890E-A0AA50DC28D9}"/>
    <w:embedBold r:id="rId13" w:fontKey="{E3400C49-B2F2-9641-8EEF-49CAFE1683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00EB6" w14:textId="77777777" w:rsidR="00C50534" w:rsidRDefault="00C50534">
      <w:pPr>
        <w:spacing w:after="0" w:line="240" w:lineRule="auto"/>
      </w:pPr>
      <w:r>
        <w:separator/>
      </w:r>
    </w:p>
  </w:footnote>
  <w:footnote w:type="continuationSeparator" w:id="0">
    <w:p w14:paraId="449340E2" w14:textId="77777777" w:rsidR="00C50534" w:rsidRDefault="00C50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897470" w:rsidRDefault="008974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1214EF"/>
    <w:multiLevelType w:val="multilevel"/>
    <w:tmpl w:val="90929C62"/>
    <w:lvl w:ilvl="0">
      <w:start w:val="1"/>
      <w:numFmt w:val="decimal"/>
      <w:pStyle w:val="T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53637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470"/>
    <w:rsid w:val="00897470"/>
    <w:rsid w:val="00C32DCF"/>
    <w:rsid w:val="00C50534"/>
    <w:rsid w:val="00DC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1D59E0"/>
  <w15:docId w15:val="{39DB0484-FA5B-B24D-869D-90CBDD1A8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27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27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27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TM1">
    <w:name w:val="toc 1"/>
    <w:basedOn w:val="Normal"/>
    <w:next w:val="Normal"/>
    <w:link w:val="TM1Car"/>
    <w:autoRedefine/>
    <w:uiPriority w:val="39"/>
    <w:qFormat/>
    <w:rsid w:val="0069319F"/>
    <w:pPr>
      <w:keepNext/>
      <w:keepLines/>
      <w:numPr>
        <w:numId w:val="1"/>
      </w:numPr>
      <w:tabs>
        <w:tab w:val="left" w:pos="567"/>
        <w:tab w:val="left" w:pos="680"/>
        <w:tab w:val="right" w:leader="dot" w:pos="9639"/>
      </w:tabs>
      <w:spacing w:before="240" w:after="240" w:line="240" w:lineRule="auto"/>
      <w:ind w:left="567" w:hanging="567"/>
      <w:jc w:val="both"/>
      <w:outlineLvl w:val="0"/>
    </w:pPr>
    <w:rPr>
      <w:rFonts w:ascii="Titillium" w:hAnsi="Titillium" w:cs="Arial"/>
      <w:smallCaps/>
      <w:noProof/>
      <w:color w:val="0E2841" w:themeColor="text2"/>
      <w:sz w:val="24"/>
      <w:szCs w:val="28"/>
      <w:lang w:val="en-GB"/>
    </w:rPr>
  </w:style>
  <w:style w:type="paragraph" w:styleId="TM2">
    <w:name w:val="toc 2"/>
    <w:basedOn w:val="Normal"/>
    <w:next w:val="Normal"/>
    <w:autoRedefine/>
    <w:uiPriority w:val="39"/>
    <w:qFormat/>
    <w:rsid w:val="00FF363B"/>
    <w:pPr>
      <w:tabs>
        <w:tab w:val="left" w:pos="851"/>
        <w:tab w:val="right" w:leader="dot" w:pos="9628"/>
      </w:tabs>
      <w:spacing w:after="0" w:line="276" w:lineRule="auto"/>
      <w:ind w:left="170"/>
      <w:jc w:val="both"/>
    </w:pPr>
    <w:rPr>
      <w:rFonts w:ascii="Titillium" w:eastAsia="Arial Nova" w:hAnsi="Titillium" w:cs="Arial Nova"/>
      <w:noProof/>
      <w:color w:val="0E2841" w:themeColor="text2"/>
      <w:sz w:val="24"/>
      <w:szCs w:val="20"/>
      <w:lang w:val="en-US"/>
    </w:rPr>
  </w:style>
  <w:style w:type="character" w:customStyle="1" w:styleId="TM1Car">
    <w:name w:val="TM 1 Car"/>
    <w:basedOn w:val="Policepardfaut"/>
    <w:link w:val="TM1"/>
    <w:uiPriority w:val="39"/>
    <w:rsid w:val="0069319F"/>
    <w:rPr>
      <w:rFonts w:ascii="Titillium" w:hAnsi="Titillium" w:cs="Arial"/>
      <w:smallCaps/>
      <w:noProof/>
      <w:color w:val="0E2841" w:themeColor="text2"/>
      <w:sz w:val="24"/>
      <w:szCs w:val="28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A27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27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27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27EC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27EC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27EC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27EC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27EC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27ECC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A27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link w:val="Sous-titre"/>
    <w:uiPriority w:val="11"/>
    <w:rsid w:val="00A27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27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27EC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27EC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27EC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7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7EC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27ECC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27ECC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27ECC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aea.org/project/ethlae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5xWy9jwTtfkE6ZZ9dhYsAR8iiw==">CgMxLjA4AHIhMTNpZkh0Q1ROVGVvWUFob092T0NRSGJkOTZHSWF6OG1w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f6b1ad-fd97-488f-873b-57dc7d55b869">
      <Terms xmlns="http://schemas.microsoft.com/office/infopath/2007/PartnerControls"/>
    </lcf76f155ced4ddcb4097134ff3c332f>
    <TaxCatchAll xmlns="bf23f445-d60b-453d-8e5d-4466287247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88A4A689C479348251E555C2939" ma:contentTypeVersion="12" ma:contentTypeDescription="Create a new document." ma:contentTypeScope="" ma:versionID="2de448d8c163274237af22ff3a3ff46a">
  <xsd:schema xmlns:xsd="http://www.w3.org/2001/XMLSchema" xmlns:xs="http://www.w3.org/2001/XMLSchema" xmlns:p="http://schemas.microsoft.com/office/2006/metadata/properties" xmlns:ns2="eff6b1ad-fd97-488f-873b-57dc7d55b869" xmlns:ns3="bf23f445-d60b-453d-8e5d-446628724752" targetNamespace="http://schemas.microsoft.com/office/2006/metadata/properties" ma:root="true" ma:fieldsID="105c0d3960435dcd9d9bc109fc956d54" ns2:_="" ns3:_="">
    <xsd:import namespace="eff6b1ad-fd97-488f-873b-57dc7d55b869"/>
    <xsd:import namespace="bf23f445-d60b-453d-8e5d-446628724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6b1ad-fd97-488f-873b-57dc7d55b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4cc4c07-0ebe-48f9-84c4-2248c467c5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3f445-d60b-453d-8e5d-44662872475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cd72571-da83-4b24-a0b2-f435f8a58b48}" ma:internalName="TaxCatchAll" ma:showField="CatchAllData" ma:web="bf23f445-d60b-453d-8e5d-446628724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8E8504-80AE-41D2-A30B-4C1CEB3DD037}">
  <ds:schemaRefs>
    <ds:schemaRef ds:uri="http://schemas.microsoft.com/office/2006/metadata/properties"/>
    <ds:schemaRef ds:uri="http://schemas.microsoft.com/office/infopath/2007/PartnerControls"/>
    <ds:schemaRef ds:uri="eff6b1ad-fd97-488f-873b-57dc7d55b869"/>
    <ds:schemaRef ds:uri="bf23f445-d60b-453d-8e5d-446628724752"/>
  </ds:schemaRefs>
</ds:datastoreItem>
</file>

<file path=customXml/itemProps3.xml><?xml version="1.0" encoding="utf-8"?>
<ds:datastoreItem xmlns:ds="http://schemas.openxmlformats.org/officeDocument/2006/customXml" ds:itemID="{CD017F5B-508A-49D0-ACA4-EE3D33DBC0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B40F36-8262-43F3-971F-06A370616C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6b1ad-fd97-488f-873b-57dc7d55b869"/>
    <ds:schemaRef ds:uri="bf23f445-d60b-453d-8e5d-446628724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680</Words>
  <Characters>3743</Characters>
  <Application>Microsoft Office Word</Application>
  <DocSecurity>0</DocSecurity>
  <Lines>31</Lines>
  <Paragraphs>8</Paragraphs>
  <ScaleCrop>false</ScaleCrop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Šarić</dc:creator>
  <cp:lastModifiedBy>Caroline Meier</cp:lastModifiedBy>
  <cp:revision>2</cp:revision>
  <dcterms:created xsi:type="dcterms:W3CDTF">2025-05-15T08:36:00Z</dcterms:created>
  <dcterms:modified xsi:type="dcterms:W3CDTF">2025-09-23T13:14:00Z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4700c02c-b1d4-4384-aa14-82caf21bfc02</vt:lpwstr>
  </property>
  <property fmtid="{D5CDD505-2E9C-101B-9397-08002B2CF9AE}" pid="3" name="ContentTypeId">
    <vt:lpwstr>0x0101002267788A4A689C479348251E555C2939</vt:lpwstr>
  </property>
  <property fmtid="{D5CDD505-2E9C-101B-9397-08002B2CF9AE}" pid="4" name="MediaServiceImageTags">
    <vt:lpwstr/>
  </property>
</Properties>
</file>