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36347" w14:textId="4F7BE856" w:rsidR="0036776F" w:rsidRPr="00847A06" w:rsidRDefault="002C037C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847A06">
        <w:rPr>
          <w:rFonts w:ascii="Arial" w:hAnsi="Arial" w:cs="Arial"/>
          <w:noProof/>
          <w:sz w:val="22"/>
          <w:szCs w:val="22"/>
          <w:lang w:eastAsia="de-DE"/>
        </w:rPr>
        <w:drawing>
          <wp:anchor distT="0" distB="0" distL="114300" distR="114300" simplePos="0" relativeHeight="251658240" behindDoc="0" locked="0" layoutInCell="1" allowOverlap="1" wp14:anchorId="7932F99A" wp14:editId="7ACCEBE5">
            <wp:simplePos x="0" y="0"/>
            <wp:positionH relativeFrom="column">
              <wp:posOffset>7370324</wp:posOffset>
            </wp:positionH>
            <wp:positionV relativeFrom="paragraph">
              <wp:posOffset>-182393</wp:posOffset>
            </wp:positionV>
            <wp:extent cx="1645920" cy="603885"/>
            <wp:effectExtent l="0" t="0" r="508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qua_logo_gray_notx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56287" w14:textId="170585BC" w:rsidR="007169A8" w:rsidRPr="00847A06" w:rsidRDefault="007169A8" w:rsidP="007169A8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</w:rPr>
      </w:pPr>
    </w:p>
    <w:p w14:paraId="44C89A19" w14:textId="77777777" w:rsidR="00672C22" w:rsidRDefault="00672C22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FB8A40B" w14:textId="77777777" w:rsidR="003D5B40" w:rsidRPr="00847A06" w:rsidRDefault="003D5B40" w:rsidP="0036776F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B2C5A22" w14:textId="5707C3E1" w:rsidR="005527EA" w:rsidRDefault="000569F8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Nachweis einer analogen Qualifikation zum SVEB</w:t>
      </w:r>
      <w:r w:rsidR="007169A8">
        <w:rPr>
          <w:rFonts w:ascii="Arial" w:hAnsi="Arial" w:cs="Arial"/>
          <w:b/>
          <w:bCs/>
          <w:sz w:val="28"/>
          <w:szCs w:val="28"/>
        </w:rPr>
        <w:t>-Zertifikat</w:t>
      </w:r>
      <w:r w:rsidR="00847A06">
        <w:rPr>
          <w:rFonts w:ascii="Arial" w:hAnsi="Arial" w:cs="Arial"/>
          <w:b/>
          <w:bCs/>
          <w:sz w:val="28"/>
          <w:szCs w:val="28"/>
        </w:rPr>
        <w:t xml:space="preserve"> Ausbilderin/Ausbilder</w:t>
      </w:r>
      <w:r w:rsidR="007169A8">
        <w:rPr>
          <w:rFonts w:ascii="Arial" w:hAnsi="Arial" w:cs="Arial"/>
          <w:b/>
          <w:bCs/>
          <w:sz w:val="28"/>
          <w:szCs w:val="28"/>
        </w:rPr>
        <w:t xml:space="preserve"> durch </w:t>
      </w:r>
      <w:r w:rsidR="005527EA">
        <w:rPr>
          <w:rFonts w:ascii="Arial" w:hAnsi="Arial" w:cs="Arial"/>
          <w:b/>
          <w:bCs/>
          <w:sz w:val="28"/>
          <w:szCs w:val="28"/>
        </w:rPr>
        <w:t>Gegenüberstellung</w:t>
      </w:r>
    </w:p>
    <w:p w14:paraId="1DCBFB79" w14:textId="50993A3E" w:rsidR="00383418" w:rsidRPr="003D5B40" w:rsidRDefault="00383418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69AC62CC" w14:textId="1EF62A39" w:rsidR="005527EA" w:rsidRDefault="005527E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>Ziele des Kriteriums C1</w:t>
      </w:r>
      <w:r>
        <w:rPr>
          <w:rFonts w:ascii="Arial" w:hAnsi="Arial" w:cs="Arial"/>
          <w:sz w:val="22"/>
          <w:szCs w:val="22"/>
        </w:rPr>
        <w:t xml:space="preserve">: Die Lernangebote werden von fachlich </w:t>
      </w:r>
      <w:r w:rsidRPr="005527EA">
        <w:rPr>
          <w:rFonts w:ascii="Arial" w:hAnsi="Arial" w:cs="Arial"/>
          <w:b/>
          <w:bCs/>
          <w:sz w:val="22"/>
          <w:szCs w:val="22"/>
        </w:rPr>
        <w:t>und didaktisch</w:t>
      </w:r>
      <w:r>
        <w:rPr>
          <w:rFonts w:ascii="Arial" w:hAnsi="Arial" w:cs="Arial"/>
          <w:sz w:val="22"/>
          <w:szCs w:val="22"/>
        </w:rPr>
        <w:t xml:space="preserve"> qualifizierten Ausbildenden und Lernbegleitenden gestaltet und begleitet. Die Institution stellt Qualifikation und Passung des Weiterbildungspersonals bei der Auswahl und beim Einsatz in den Weiterbildungsangeboten sicher.</w:t>
      </w:r>
    </w:p>
    <w:p w14:paraId="7DBDE06C" w14:textId="77777777" w:rsidR="00514EAA" w:rsidRDefault="00514EA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5F8BCF9" w14:textId="5DAA0910" w:rsidR="005F36DF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Grundsätzlich gefordert wird </w:t>
      </w:r>
      <w:r w:rsidR="005F36DF">
        <w:rPr>
          <w:rFonts w:ascii="Arial" w:hAnsi="Arial" w:cs="Arial"/>
          <w:sz w:val="22"/>
          <w:szCs w:val="22"/>
        </w:rPr>
        <w:t xml:space="preserve">das SVEB-Zertifikat Ausbilderin/Ausbilder – Durchführung von Lernveranstaltungen (AdA ZA-DL) </w:t>
      </w:r>
      <w:r>
        <w:rPr>
          <w:rFonts w:ascii="Arial" w:hAnsi="Arial" w:cs="Arial"/>
          <w:sz w:val="22"/>
          <w:szCs w:val="22"/>
        </w:rPr>
        <w:t xml:space="preserve">oder </w:t>
      </w:r>
      <w:r w:rsidR="005F36DF">
        <w:rPr>
          <w:rFonts w:ascii="Arial" w:hAnsi="Arial" w:cs="Arial"/>
          <w:sz w:val="22"/>
          <w:szCs w:val="22"/>
        </w:rPr>
        <w:t xml:space="preserve">das SVEB-Zertifikat Ausbilderin/Ausbilder – Einzelbegleitung (AdA ZA-BE). </w:t>
      </w:r>
      <w:r w:rsidR="005F36DF" w:rsidRPr="005F36DF">
        <w:rPr>
          <w:rFonts w:ascii="Arial" w:hAnsi="Arial" w:cs="Arial"/>
          <w:sz w:val="22"/>
          <w:szCs w:val="22"/>
        </w:rPr>
        <w:t xml:space="preserve">Während «Ausbilderin/Ausbilder – Durchführung von Lernveranstaltungen» auf die Arbeit mit </w:t>
      </w:r>
      <w:r w:rsidR="005F36DF" w:rsidRPr="005F36DF">
        <w:rPr>
          <w:rFonts w:ascii="Arial" w:hAnsi="Arial" w:cs="Arial"/>
          <w:b/>
          <w:bCs/>
          <w:sz w:val="22"/>
          <w:szCs w:val="22"/>
        </w:rPr>
        <w:t>Gruppen</w:t>
      </w:r>
      <w:r w:rsidR="005F36DF" w:rsidRPr="005F36DF">
        <w:rPr>
          <w:rFonts w:ascii="Arial" w:hAnsi="Arial" w:cs="Arial"/>
          <w:sz w:val="22"/>
          <w:szCs w:val="22"/>
        </w:rPr>
        <w:t xml:space="preserve"> fokussiert, legt «Ausbilderin/Ausbilder – Einzelbegleitungen» das Schwergewicht auf die Arbeit mit </w:t>
      </w:r>
      <w:r w:rsidR="005F36DF" w:rsidRPr="005F36DF">
        <w:rPr>
          <w:rFonts w:ascii="Arial" w:hAnsi="Arial" w:cs="Arial"/>
          <w:b/>
          <w:bCs/>
          <w:sz w:val="22"/>
          <w:szCs w:val="22"/>
        </w:rPr>
        <w:t>Einzelpersonen</w:t>
      </w:r>
      <w:r w:rsidR="005F36DF" w:rsidRPr="005F36DF">
        <w:rPr>
          <w:rFonts w:ascii="Arial" w:hAnsi="Arial" w:cs="Arial"/>
          <w:sz w:val="22"/>
          <w:szCs w:val="22"/>
        </w:rPr>
        <w:t xml:space="preserve">. Beide Zertifikate </w:t>
      </w:r>
      <w:r w:rsidR="00EB7ED5">
        <w:rPr>
          <w:rFonts w:ascii="Arial" w:hAnsi="Arial" w:cs="Arial"/>
          <w:sz w:val="22"/>
          <w:szCs w:val="22"/>
        </w:rPr>
        <w:t xml:space="preserve">bestätigen </w:t>
      </w:r>
      <w:r w:rsidR="005F36DF" w:rsidRPr="005F36DF">
        <w:rPr>
          <w:rFonts w:ascii="Arial" w:hAnsi="Arial" w:cs="Arial"/>
          <w:sz w:val="22"/>
          <w:szCs w:val="22"/>
        </w:rPr>
        <w:t>die grundlegenden Kompetenzen, um im eigenen Fachbereich Lernveranstaltungen mit Erwachsenen planen, durchführen und auswerten zu können im Rahmen vorgegebener Konzepte, Lehrpläne und Lehrmittel</w:t>
      </w:r>
      <w:r w:rsidR="006418BD">
        <w:rPr>
          <w:rFonts w:ascii="Arial" w:hAnsi="Arial" w:cs="Arial"/>
          <w:sz w:val="22"/>
          <w:szCs w:val="22"/>
        </w:rPr>
        <w:t>.</w:t>
      </w:r>
      <w:r w:rsidR="005F36DF" w:rsidRPr="005F36DF">
        <w:rPr>
          <w:rFonts w:ascii="Arial" w:hAnsi="Arial" w:cs="Arial"/>
          <w:sz w:val="22"/>
          <w:szCs w:val="22"/>
        </w:rPr>
        <w:t xml:space="preserve"> </w:t>
      </w:r>
      <w:r w:rsidR="005F36DF">
        <w:rPr>
          <w:rFonts w:ascii="Arial" w:hAnsi="Arial" w:cs="Arial"/>
          <w:sz w:val="22"/>
          <w:szCs w:val="22"/>
        </w:rPr>
        <w:t xml:space="preserve">Die Unterschiede </w:t>
      </w:r>
      <w:r>
        <w:rPr>
          <w:rFonts w:ascii="Arial" w:hAnsi="Arial" w:cs="Arial"/>
          <w:sz w:val="22"/>
          <w:szCs w:val="22"/>
        </w:rPr>
        <w:t>bei den Kompetenzen</w:t>
      </w:r>
      <w:r w:rsidR="00403E6F">
        <w:rPr>
          <w:rFonts w:ascii="Arial" w:hAnsi="Arial" w:cs="Arial"/>
          <w:sz w:val="22"/>
          <w:szCs w:val="22"/>
        </w:rPr>
        <w:t xml:space="preserve"> und Lerninhalten</w:t>
      </w:r>
      <w:r>
        <w:rPr>
          <w:rFonts w:ascii="Arial" w:hAnsi="Arial" w:cs="Arial"/>
          <w:sz w:val="22"/>
          <w:szCs w:val="22"/>
        </w:rPr>
        <w:t xml:space="preserve"> </w:t>
      </w:r>
      <w:r w:rsidR="008D4DEF">
        <w:rPr>
          <w:rFonts w:ascii="Arial" w:hAnsi="Arial" w:cs="Arial"/>
          <w:sz w:val="22"/>
          <w:szCs w:val="22"/>
        </w:rPr>
        <w:t xml:space="preserve">der beiden Versionen </w:t>
      </w:r>
      <w:r>
        <w:rPr>
          <w:rFonts w:ascii="Arial" w:hAnsi="Arial" w:cs="Arial"/>
          <w:sz w:val="22"/>
          <w:szCs w:val="22"/>
        </w:rPr>
        <w:t>sind minim.</w:t>
      </w:r>
    </w:p>
    <w:p w14:paraId="45DC240C" w14:textId="77777777" w:rsidR="000B6E22" w:rsidRPr="003D5B40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180DA7C4" w14:textId="0BFF8E6A" w:rsidR="000B6E22" w:rsidRDefault="000B6E22" w:rsidP="000B6E22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Ausbildende und Lernbegleitende, die mehr als 150 Stunden Ausbildungstätigkeit oder Lernbegleitung pro Jahr ausführen und über kein SVEB-Zertifikat Ausbilderin/Ausbilder verfügen, </w:t>
      </w:r>
      <w:r w:rsidRPr="00AF7644">
        <w:rPr>
          <w:rFonts w:ascii="Arial" w:hAnsi="Arial" w:cs="Arial"/>
          <w:b/>
          <w:bCs/>
          <w:sz w:val="22"/>
          <w:szCs w:val="22"/>
        </w:rPr>
        <w:t>muss eine als analog betrachtete didaktische Qualifikation in der Erwachsenenbildung</w:t>
      </w:r>
      <w:r>
        <w:rPr>
          <w:rFonts w:ascii="Arial" w:hAnsi="Arial" w:cs="Arial"/>
          <w:sz w:val="22"/>
          <w:szCs w:val="22"/>
        </w:rPr>
        <w:t xml:space="preserve"> nachgewiesen werden. Es ist zu empfehlen</w:t>
      </w:r>
      <w:r w:rsidR="00914C3C">
        <w:rPr>
          <w:rFonts w:ascii="Arial" w:hAnsi="Arial" w:cs="Arial"/>
          <w:sz w:val="22"/>
          <w:szCs w:val="22"/>
        </w:rPr>
        <w:t xml:space="preserve">, dass auch </w:t>
      </w:r>
      <w:r>
        <w:rPr>
          <w:rFonts w:ascii="Arial" w:hAnsi="Arial" w:cs="Arial"/>
          <w:sz w:val="22"/>
          <w:szCs w:val="22"/>
        </w:rPr>
        <w:t xml:space="preserve">Weiterbildungspersonal mit weniger als 150 Stunden Pensum </w:t>
      </w:r>
      <w:r w:rsidR="0014756A">
        <w:rPr>
          <w:rFonts w:ascii="Arial" w:hAnsi="Arial" w:cs="Arial"/>
          <w:sz w:val="22"/>
          <w:szCs w:val="22"/>
        </w:rPr>
        <w:t>über Kompetenzen in der Erwachsenenbildung auf dem Niveau des SVEB-Zertifikats verfügen.</w:t>
      </w:r>
    </w:p>
    <w:p w14:paraId="5254BE19" w14:textId="77777777" w:rsidR="000B6E22" w:rsidRPr="003D5B40" w:rsidRDefault="000B6E22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877FD75" w14:textId="46C4ED3C" w:rsidR="00D641F2" w:rsidRDefault="009F1D2A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Weisen Sie in der </w:t>
      </w:r>
      <w:r w:rsidR="00AD1568">
        <w:rPr>
          <w:rFonts w:ascii="Arial" w:hAnsi="Arial" w:cs="Arial"/>
          <w:sz w:val="22"/>
          <w:szCs w:val="22"/>
        </w:rPr>
        <w:t xml:space="preserve">nachfolgenden </w:t>
      </w:r>
      <w:r>
        <w:rPr>
          <w:rFonts w:ascii="Arial" w:hAnsi="Arial" w:cs="Arial"/>
          <w:sz w:val="22"/>
          <w:szCs w:val="22"/>
        </w:rPr>
        <w:t xml:space="preserve">Tabelle nach, dass die Lerninhalte der besuchten didaktischen Aus-/Weiterbildung </w:t>
      </w:r>
      <w:r w:rsidR="003F561D">
        <w:rPr>
          <w:rFonts w:ascii="Arial" w:hAnsi="Arial" w:cs="Arial"/>
          <w:sz w:val="22"/>
          <w:szCs w:val="22"/>
        </w:rPr>
        <w:t>denjenigen</w:t>
      </w:r>
      <w:r>
        <w:rPr>
          <w:rFonts w:ascii="Arial" w:hAnsi="Arial" w:cs="Arial"/>
          <w:sz w:val="22"/>
          <w:szCs w:val="22"/>
        </w:rPr>
        <w:t xml:space="preserve"> des SVEB-Zertifikats entsprechen. Ebenfalls muss der Umfang der besuchten Aus-/Weiterbildung, sprich die aufgewendeten Lernstunden dem </w:t>
      </w:r>
      <w:r w:rsidR="00403E6F">
        <w:rPr>
          <w:rFonts w:ascii="Arial" w:hAnsi="Arial" w:cs="Arial"/>
          <w:sz w:val="22"/>
          <w:szCs w:val="22"/>
        </w:rPr>
        <w:t xml:space="preserve">Umfang des </w:t>
      </w:r>
      <w:r>
        <w:rPr>
          <w:rFonts w:ascii="Arial" w:hAnsi="Arial" w:cs="Arial"/>
          <w:sz w:val="22"/>
          <w:szCs w:val="22"/>
        </w:rPr>
        <w:t>SVEB-Zertifikat</w:t>
      </w:r>
      <w:r w:rsidR="00403E6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entsprechen, und es muss ein Praxisnachweis von mindestens 150 Stunden verteilt über mindesten 2 Jahre </w:t>
      </w:r>
      <w:r w:rsidR="003F561D">
        <w:rPr>
          <w:rFonts w:ascii="Arial" w:hAnsi="Arial" w:cs="Arial"/>
          <w:sz w:val="22"/>
          <w:szCs w:val="22"/>
        </w:rPr>
        <w:t>belegt werden.</w:t>
      </w:r>
    </w:p>
    <w:p w14:paraId="2F4F7FE6" w14:textId="77777777" w:rsidR="00E27462" w:rsidRDefault="0002598F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Erforderliche Belege:</w:t>
      </w:r>
    </w:p>
    <w:p w14:paraId="4E4FA55E" w14:textId="7BFD9F22" w:rsidR="00E27462" w:rsidRDefault="0005095C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551341">
        <w:rPr>
          <w:rFonts w:ascii="Arial" w:hAnsi="Arial" w:cs="Arial"/>
          <w:sz w:val="22"/>
          <w:szCs w:val="22"/>
        </w:rPr>
        <w:t>ntenstehende</w:t>
      </w:r>
      <w:r>
        <w:rPr>
          <w:rFonts w:ascii="Arial" w:hAnsi="Arial" w:cs="Arial"/>
          <w:sz w:val="22"/>
          <w:szCs w:val="22"/>
        </w:rPr>
        <w:t xml:space="preserve"> </w:t>
      </w:r>
      <w:r w:rsidR="0002598F" w:rsidRPr="00E27462">
        <w:rPr>
          <w:rFonts w:ascii="Arial" w:hAnsi="Arial" w:cs="Arial"/>
          <w:sz w:val="22"/>
          <w:szCs w:val="22"/>
        </w:rPr>
        <w:t>Tabelle</w:t>
      </w:r>
      <w:r>
        <w:rPr>
          <w:rFonts w:ascii="Arial" w:hAnsi="Arial" w:cs="Arial"/>
          <w:sz w:val="22"/>
          <w:szCs w:val="22"/>
        </w:rPr>
        <w:t xml:space="preserve"> vollständig ausgefüllt</w:t>
      </w:r>
    </w:p>
    <w:p w14:paraId="0C05535A" w14:textId="4634B834" w:rsidR="0002598F" w:rsidRDefault="004057AE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 w:rsidRPr="00E27462">
        <w:rPr>
          <w:rFonts w:ascii="Arial" w:hAnsi="Arial" w:cs="Arial"/>
          <w:sz w:val="22"/>
          <w:szCs w:val="22"/>
        </w:rPr>
        <w:t xml:space="preserve">Zertifikat/Diplom der besuchten Ausbildung mit Angabe der aufgewendeten Lernstunden </w:t>
      </w:r>
      <w:r w:rsidR="00DD40C4">
        <w:rPr>
          <w:rFonts w:ascii="Arial" w:hAnsi="Arial" w:cs="Arial"/>
          <w:sz w:val="22"/>
          <w:szCs w:val="22"/>
        </w:rPr>
        <w:t>(in Stunden oder E</w:t>
      </w:r>
      <w:r w:rsidR="00837D90">
        <w:rPr>
          <w:rFonts w:ascii="Arial" w:hAnsi="Arial" w:cs="Arial"/>
          <w:sz w:val="22"/>
          <w:szCs w:val="22"/>
        </w:rPr>
        <w:t>CT</w:t>
      </w:r>
      <w:r w:rsidR="00DD40C4">
        <w:rPr>
          <w:rFonts w:ascii="Arial" w:hAnsi="Arial" w:cs="Arial"/>
          <w:sz w:val="22"/>
          <w:szCs w:val="22"/>
        </w:rPr>
        <w:t>S)</w:t>
      </w:r>
    </w:p>
    <w:p w14:paraId="6B546A9B" w14:textId="3DFF4526" w:rsidR="00DD40C4" w:rsidRDefault="007E3370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 der Lernziele, Lerninhalte oder Kompetenzen</w:t>
      </w:r>
    </w:p>
    <w:p w14:paraId="4EA8E5B6" w14:textId="0EA3A2F1" w:rsidR="007E3370" w:rsidRPr="00E27462" w:rsidRDefault="00D943B1" w:rsidP="00E27462">
      <w:pPr>
        <w:pStyle w:val="Listenabsatz"/>
        <w:widowControl w:val="0"/>
        <w:numPr>
          <w:ilvl w:val="0"/>
          <w:numId w:val="50"/>
        </w:numPr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Nachweis der geforderten Praxisstunden </w:t>
      </w:r>
      <w:r w:rsidR="00A31A42">
        <w:rPr>
          <w:rFonts w:ascii="Arial" w:hAnsi="Arial" w:cs="Arial"/>
          <w:sz w:val="22"/>
          <w:szCs w:val="22"/>
        </w:rPr>
        <w:t xml:space="preserve">(Arbeitszeugnis, Bestätigung Arbeitgeber etc. </w:t>
      </w:r>
      <w:r w:rsidR="00376AE1">
        <w:rPr>
          <w:rFonts w:ascii="Arial" w:hAnsi="Arial" w:cs="Arial"/>
          <w:sz w:val="22"/>
          <w:szCs w:val="22"/>
        </w:rPr>
        <w:t>der Anzahl getätigter Stunden als Ausbilder/in</w:t>
      </w:r>
      <w:r w:rsidR="00C8359A">
        <w:rPr>
          <w:rFonts w:ascii="Arial" w:hAnsi="Arial" w:cs="Arial"/>
          <w:sz w:val="22"/>
          <w:szCs w:val="22"/>
        </w:rPr>
        <w:t>)</w:t>
      </w:r>
    </w:p>
    <w:p w14:paraId="01CFD44A" w14:textId="77777777" w:rsidR="00DD4251" w:rsidRDefault="00DD4251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546F3498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08F685E2" w14:textId="1D417D25" w:rsidR="00EB7ED5" w:rsidRDefault="00C916B3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Anmerkung: </w:t>
      </w:r>
      <w:r w:rsidR="00EB7ED5">
        <w:rPr>
          <w:rFonts w:ascii="Arial" w:hAnsi="Arial" w:cs="Arial"/>
          <w:sz w:val="22"/>
          <w:szCs w:val="22"/>
        </w:rPr>
        <w:t>Heutige Ausbildungen sind kompetenzorientiert</w:t>
      </w:r>
      <w:r w:rsidR="00A92666">
        <w:rPr>
          <w:rFonts w:ascii="Arial" w:hAnsi="Arial" w:cs="Arial"/>
          <w:sz w:val="22"/>
          <w:szCs w:val="22"/>
        </w:rPr>
        <w:t>, Lerninhalte sind jedoch einfacher vergleichbar. Deshalb</w:t>
      </w:r>
      <w:r w:rsidR="00E23D9E">
        <w:rPr>
          <w:rFonts w:ascii="Arial" w:hAnsi="Arial" w:cs="Arial"/>
          <w:sz w:val="22"/>
          <w:szCs w:val="22"/>
        </w:rPr>
        <w:t xml:space="preserve"> werden die möglichen Lerninhalte de</w:t>
      </w:r>
      <w:r w:rsidR="001F644F">
        <w:rPr>
          <w:rFonts w:ascii="Arial" w:hAnsi="Arial" w:cs="Arial"/>
          <w:sz w:val="22"/>
          <w:szCs w:val="22"/>
        </w:rPr>
        <w:t xml:space="preserve">r </w:t>
      </w:r>
      <w:r w:rsidR="00E23D9E">
        <w:rPr>
          <w:rFonts w:ascii="Arial" w:hAnsi="Arial" w:cs="Arial"/>
          <w:sz w:val="22"/>
          <w:szCs w:val="22"/>
        </w:rPr>
        <w:t>SVEB-Zertifikat</w:t>
      </w:r>
      <w:r w:rsidR="001F644F">
        <w:rPr>
          <w:rFonts w:ascii="Arial" w:hAnsi="Arial" w:cs="Arial"/>
          <w:sz w:val="22"/>
          <w:szCs w:val="22"/>
        </w:rPr>
        <w:t>e zum Vergleich aufgelistet.</w:t>
      </w:r>
    </w:p>
    <w:p w14:paraId="0216C7D7" w14:textId="498DFEC6" w:rsidR="006D0D4E" w:rsidRDefault="0083261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 alle Kompetenzen nachweisen </w:t>
      </w:r>
      <w:r w:rsidR="003F615C">
        <w:rPr>
          <w:rFonts w:ascii="Arial" w:hAnsi="Arial" w:cs="Arial"/>
          <w:sz w:val="22"/>
          <w:szCs w:val="22"/>
        </w:rPr>
        <w:t xml:space="preserve">und </w:t>
      </w:r>
      <w:r w:rsidR="006D6BE3">
        <w:rPr>
          <w:rFonts w:ascii="Arial" w:hAnsi="Arial" w:cs="Arial"/>
          <w:sz w:val="22"/>
          <w:szCs w:val="22"/>
        </w:rPr>
        <w:t xml:space="preserve">anerkennen </w:t>
      </w:r>
      <w:r w:rsidR="003F615C">
        <w:rPr>
          <w:rFonts w:ascii="Arial" w:hAnsi="Arial" w:cs="Arial"/>
          <w:sz w:val="22"/>
          <w:szCs w:val="22"/>
        </w:rPr>
        <w:t xml:space="preserve">lassen </w:t>
      </w:r>
      <w:r>
        <w:rPr>
          <w:rFonts w:ascii="Arial" w:hAnsi="Arial" w:cs="Arial"/>
          <w:sz w:val="22"/>
          <w:szCs w:val="22"/>
        </w:rPr>
        <w:t xml:space="preserve">möchte, kann via </w:t>
      </w:r>
      <w:r w:rsidR="006D6BE3">
        <w:rPr>
          <w:rFonts w:ascii="Arial" w:hAnsi="Arial" w:cs="Arial"/>
          <w:sz w:val="22"/>
          <w:szCs w:val="22"/>
        </w:rPr>
        <w:t xml:space="preserve">offizielle Gleichwertigkeitsbeurteilung </w:t>
      </w:r>
      <w:r w:rsidR="006D0D4E">
        <w:rPr>
          <w:rFonts w:ascii="Arial" w:hAnsi="Arial" w:cs="Arial"/>
          <w:sz w:val="22"/>
          <w:szCs w:val="22"/>
        </w:rPr>
        <w:t xml:space="preserve">GWB </w:t>
      </w:r>
      <w:r w:rsidR="006D6BE3">
        <w:rPr>
          <w:rFonts w:ascii="Arial" w:hAnsi="Arial" w:cs="Arial"/>
          <w:sz w:val="22"/>
          <w:szCs w:val="22"/>
        </w:rPr>
        <w:t xml:space="preserve">beim SVEB </w:t>
      </w:r>
      <w:r w:rsidR="0001507E">
        <w:rPr>
          <w:rFonts w:ascii="Arial" w:hAnsi="Arial" w:cs="Arial"/>
          <w:sz w:val="22"/>
          <w:szCs w:val="22"/>
        </w:rPr>
        <w:t xml:space="preserve">ohne Kursbesuch </w:t>
      </w:r>
      <w:r>
        <w:rPr>
          <w:rFonts w:ascii="Arial" w:hAnsi="Arial" w:cs="Arial"/>
          <w:sz w:val="22"/>
          <w:szCs w:val="22"/>
        </w:rPr>
        <w:t xml:space="preserve">ein SVEB-Zertifikat erlangen (kostenpflichtig, siehe </w:t>
      </w:r>
      <w:hyperlink r:id="rId12" w:tgtFrame="_blank" w:tooltip="https://alice.ch/de/professionalisierung/gleichwertigkeitsbeurteilung-gwb/" w:history="1">
        <w:r w:rsidR="00ED18EA" w:rsidRPr="00ED18EA">
          <w:rPr>
            <w:rStyle w:val="Hyperlink"/>
            <w:rFonts w:ascii="Arial" w:hAnsi="Arial" w:cs="Arial"/>
            <w:sz w:val="22"/>
            <w:szCs w:val="22"/>
          </w:rPr>
          <w:t>https://alice.ch/de/professionalisierung/gleichwertigkeitsbeurteilung-gwb/</w:t>
        </w:r>
      </w:hyperlink>
      <w:r w:rsidR="00ED18EA">
        <w:rPr>
          <w:rFonts w:ascii="Arial" w:hAnsi="Arial" w:cs="Arial"/>
          <w:sz w:val="22"/>
          <w:szCs w:val="22"/>
        </w:rPr>
        <w:t>)</w:t>
      </w:r>
      <w:r w:rsidR="0001507E">
        <w:rPr>
          <w:rFonts w:ascii="Arial" w:hAnsi="Arial" w:cs="Arial"/>
          <w:sz w:val="22"/>
          <w:szCs w:val="22"/>
        </w:rPr>
        <w:t>.</w:t>
      </w:r>
    </w:p>
    <w:p w14:paraId="61C745F1" w14:textId="77777777" w:rsidR="0001507E" w:rsidRDefault="0001507E" w:rsidP="003F3043">
      <w:pPr>
        <w:widowControl w:val="0"/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21909800" w14:textId="32016413" w:rsidR="0001507E" w:rsidRDefault="00355D97" w:rsidP="00355D97">
      <w:pPr>
        <w:widowControl w:val="0"/>
        <w:tabs>
          <w:tab w:val="left" w:pos="4787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090C54" w14:textId="77777777" w:rsidR="00C73EC6" w:rsidRPr="005F36DF" w:rsidRDefault="00C73EC6" w:rsidP="00C73EC6">
      <w:pPr>
        <w:widowControl w:val="0"/>
        <w:autoSpaceDE w:val="0"/>
        <w:autoSpaceDN w:val="0"/>
        <w:adjustRightInd w:val="0"/>
        <w:spacing w:before="100" w:after="40"/>
        <w:rPr>
          <w:rFonts w:ascii="Arial" w:hAnsi="Arial" w:cs="Arial"/>
          <w:iCs/>
          <w:color w:val="000000" w:themeColor="text1"/>
          <w:sz w:val="22"/>
          <w:szCs w:val="22"/>
        </w:rPr>
      </w:pPr>
    </w:p>
    <w:tbl>
      <w:tblPr>
        <w:tblW w:w="14348" w:type="dxa"/>
        <w:tblInd w:w="10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6977"/>
        <w:gridCol w:w="7371"/>
      </w:tblGrid>
      <w:tr w:rsidR="00985BE6" w:rsidRPr="003F3043" w14:paraId="417B59FB" w14:textId="77777777" w:rsidTr="00985BE6">
        <w:tc>
          <w:tcPr>
            <w:tcW w:w="6977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9A0EEAC" w14:textId="64D9F0E2" w:rsidR="00985BE6" w:rsidRPr="003F3043" w:rsidRDefault="00985BE6" w:rsidP="004C7815">
            <w:pPr>
              <w:widowControl w:val="0"/>
              <w:autoSpaceDE w:val="0"/>
              <w:autoSpaceDN w:val="0"/>
              <w:adjustRightInd w:val="0"/>
              <w:spacing w:before="40" w:after="40"/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SVEB-Zertifikat Ausbilderin/Ausbilder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DF0F787" w14:textId="63237ABF" w:rsidR="00985BE6" w:rsidRPr="00D424AE" w:rsidRDefault="00985BE6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Besuchte didaktische </w:t>
            </w:r>
            <w:r w:rsidRPr="003F3043">
              <w:rPr>
                <w:rFonts w:ascii="Arial" w:hAnsi="Arial" w:cs="Arial"/>
                <w:b/>
                <w:bCs/>
                <w:sz w:val="22"/>
                <w:szCs w:val="22"/>
              </w:rPr>
              <w:t>Aus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-/Weiter</w:t>
            </w:r>
            <w:r w:rsidRPr="003F3043">
              <w:rPr>
                <w:rFonts w:ascii="Arial" w:hAnsi="Arial" w:cs="Arial"/>
                <w:b/>
                <w:bCs/>
                <w:sz w:val="22"/>
                <w:szCs w:val="22"/>
              </w:rPr>
              <w:t>bildung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(en)</w:t>
            </w:r>
          </w:p>
        </w:tc>
      </w:tr>
      <w:tr w:rsidR="00985BE6" w:rsidRPr="00A11533" w14:paraId="3751EBF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89F09DF" w14:textId="54252065" w:rsidR="00985BE6" w:rsidRPr="00F44B7D" w:rsidRDefault="00985BE6" w:rsidP="00990214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ind w:left="34"/>
              <w:rPr>
                <w:sz w:val="20"/>
              </w:rPr>
            </w:pPr>
            <w:r>
              <w:rPr>
                <w:rFonts w:cs="Arial"/>
                <w:bCs/>
                <w:szCs w:val="22"/>
              </w:rPr>
              <w:t>Mögliche Lerninhalte, welche auf die Entwicklung der Kompetenzen gemäss Modulbeschreibung</w:t>
            </w:r>
            <w:r>
              <w:rPr>
                <w:rFonts w:cs="Arial"/>
                <w:bCs/>
                <w:szCs w:val="22"/>
              </w:rPr>
              <w:br/>
            </w:r>
            <w:hyperlink r:id="rId13" w:history="1">
              <w:r w:rsidRPr="00403E6F">
                <w:rPr>
                  <w:rStyle w:val="Hyperlink"/>
                  <w:rFonts w:cs="Arial"/>
                  <w:bCs/>
                  <w:szCs w:val="22"/>
                </w:rPr>
                <w:t>AdA ZA-DL</w:t>
              </w:r>
            </w:hyperlink>
            <w:r>
              <w:rPr>
                <w:rFonts w:cs="Arial"/>
                <w:bCs/>
                <w:szCs w:val="22"/>
              </w:rPr>
              <w:t xml:space="preserve"> bzw. </w:t>
            </w:r>
            <w:hyperlink r:id="rId14" w:history="1">
              <w:r w:rsidRPr="00403E6F">
                <w:rPr>
                  <w:rStyle w:val="Hyperlink"/>
                  <w:rFonts w:cs="Arial"/>
                  <w:bCs/>
                  <w:szCs w:val="22"/>
                </w:rPr>
                <w:t>AdA ZA-BE</w:t>
              </w:r>
            </w:hyperlink>
            <w:r>
              <w:rPr>
                <w:rFonts w:cs="Arial"/>
                <w:bCs/>
                <w:szCs w:val="22"/>
              </w:rPr>
              <w:t xml:space="preserve"> hindeuten </w:t>
            </w:r>
            <w:r w:rsidRPr="00296B22">
              <w:rPr>
                <w:rFonts w:cs="Arial"/>
                <w:bCs/>
                <w:sz w:val="20"/>
              </w:rPr>
              <w:t xml:space="preserve">(die minimalen Unterschiede </w:t>
            </w:r>
            <w:r>
              <w:rPr>
                <w:rFonts w:cs="Arial"/>
                <w:bCs/>
                <w:sz w:val="20"/>
              </w:rPr>
              <w:t>im jeweiligen Modul stehen</w:t>
            </w:r>
            <w:r w:rsidRPr="00296B22">
              <w:rPr>
                <w:rFonts w:cs="Arial"/>
                <w:bCs/>
                <w:sz w:val="20"/>
              </w:rPr>
              <w:t xml:space="preserve"> in Klammern)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6C456ED" w14:textId="547D5EC4" w:rsidR="00985BE6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Bezeichnung und Qualifikation: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0"/>
          </w:p>
          <w:p w14:paraId="184A8103" w14:textId="7D9C14F8" w:rsidR="005C7807" w:rsidRDefault="005C7807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105867D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1F4BA14" w14:textId="7CE4D81B" w:rsidR="00985BE6" w:rsidRPr="009B564F" w:rsidRDefault="00985BE6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Grundlagen erwachsenenspezifischen Lernens und Lehrens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936B42" w14:textId="415B302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"/>
          </w:p>
        </w:tc>
      </w:tr>
      <w:tr w:rsidR="00985BE6" w:rsidRPr="00A11533" w14:paraId="739A83A6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7716DCF" w14:textId="511F6F28" w:rsidR="00985BE6" w:rsidRPr="009B564F" w:rsidRDefault="00985BE6" w:rsidP="001C42E3">
            <w:pPr>
              <w:pStyle w:val="Aufzhlung"/>
              <w:tabs>
                <w:tab w:val="clear" w:pos="360"/>
              </w:tabs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Lernpräferenzen, Lernstile und Lernarten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8E7E43" w14:textId="3FD409E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"/>
          </w:p>
        </w:tc>
      </w:tr>
      <w:tr w:rsidR="00985BE6" w:rsidRPr="00A11533" w14:paraId="2AD241D0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46EEE32" w14:textId="3CC375F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Lernprozessmodelle und didaktische Feinplanung von Lerneinheiten (bzw. von Ausbildungssequenzen/Lernbegleitungen)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EB4A578" w14:textId="3E1C4F4A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3"/>
          </w:p>
        </w:tc>
      </w:tr>
      <w:tr w:rsidR="00985BE6" w:rsidRPr="00A11533" w14:paraId="165F4777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1227FD" w14:textId="0D4B103F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Kompetenzen und (individuelle) Lernziele, Zielformulierung, (partizipative) Zieldefinition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094BFEC" w14:textId="75C1F5A6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4"/>
          </w:p>
        </w:tc>
      </w:tr>
      <w:tr w:rsidR="00985BE6" w:rsidRPr="00A11533" w14:paraId="71AD5A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7EC85BB" w14:textId="387CA339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Auswahl von Lerninhalten (und geeigneten Lernsituationen bei 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D328AE" w14:textId="58DAA43F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5"/>
          </w:p>
        </w:tc>
      </w:tr>
      <w:tr w:rsidR="00985BE6" w:rsidRPr="00A11533" w14:paraId="5B35973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E5166C" w14:textId="0B5E865D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rFonts w:cs="Arial"/>
                <w:bCs/>
                <w:sz w:val="20"/>
              </w:rPr>
            </w:pPr>
            <w:r w:rsidRPr="009B564F">
              <w:rPr>
                <w:sz w:val="20"/>
              </w:rPr>
              <w:t>Methodenvielfalt und Sozialformen in der Erwachsenenbildung (</w:t>
            </w:r>
            <w:r w:rsidR="00355D97">
              <w:rPr>
                <w:sz w:val="20"/>
              </w:rPr>
              <w:t xml:space="preserve"> 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9A22DF" w14:textId="346426C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6"/>
          </w:p>
        </w:tc>
      </w:tr>
      <w:tr w:rsidR="00985BE6" w:rsidRPr="00A11533" w14:paraId="19EF4C3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1E6E79F" w14:textId="194C250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Methodenvielfalt, lernprozessorientierte Methoden und Lernformen für die Praxis- und Lernbegleitung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250638E" w14:textId="3F113A1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7"/>
          </w:p>
        </w:tc>
      </w:tr>
      <w:tr w:rsidR="00985BE6" w:rsidRPr="00132C46" w14:paraId="3DDF5318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F78621A" w14:textId="485E94E6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Methoden und Lernformen in verschiedenen Lernphasen und Lernsettings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8587156" w14:textId="121F56C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8"/>
          </w:p>
        </w:tc>
      </w:tr>
      <w:tr w:rsidR="00985BE6" w:rsidRPr="00132C46" w14:paraId="509D5C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36CB29C" w14:textId="0CD40B4B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sz w:val="20"/>
                <w:szCs w:val="20"/>
              </w:rPr>
              <w:t>Kooperative Lernformen, Begleitung von Gruppenaufträgen (</w:t>
            </w:r>
            <w:r w:rsidR="00355D97">
              <w:rPr>
                <w:sz w:val="20"/>
                <w:szCs w:val="20"/>
              </w:rPr>
              <w:t xml:space="preserve">nur </w:t>
            </w:r>
            <w:r w:rsidRPr="009B564F">
              <w:rPr>
                <w:sz w:val="20"/>
                <w:szCs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C0CD9F2" w14:textId="0D99E109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9"/>
          </w:p>
        </w:tc>
      </w:tr>
      <w:tr w:rsidR="00985BE6" w:rsidRPr="00132C46" w14:paraId="5C981AEE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048ACB1" w14:textId="55462BA7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sz w:val="20"/>
                <w:szCs w:val="20"/>
              </w:rPr>
              <w:t>Einsatz von analogen und technologiebasierten Medien und Lernmaterialien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15CE95" w14:textId="7910B6C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0"/>
          </w:p>
        </w:tc>
      </w:tr>
      <w:tr w:rsidR="00985BE6" w:rsidRPr="00A11533" w14:paraId="7604F36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4E4A00" w14:textId="07B89A2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Gestaltung von Lernaufgaben und (Formulierung von stufengerechten) Lernaufträgen, Anleitung von Lernaktivitäten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9B52B" w14:textId="6409E0F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1"/>
          </w:p>
        </w:tc>
      </w:tr>
      <w:tr w:rsidR="00985BE6" w:rsidRPr="00A11533" w14:paraId="719E4C8B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C82EAD3" w14:textId="4E23911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Anleitung und Begleitung von Lernschritten, Arbeits- und Lernprozessen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778BCD" w14:textId="309648E8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2"/>
          </w:p>
        </w:tc>
      </w:tr>
      <w:tr w:rsidR="00985BE6" w:rsidRPr="00A11533" w14:paraId="4C1C22D1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17A2C20" w14:textId="64BF512D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Wahrnehmung der Lernsituation, adaptive Umsetzung der Feinplanung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6FB7542" w14:textId="68863F90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3"/>
          </w:p>
        </w:tc>
      </w:tr>
      <w:tr w:rsidR="00985BE6" w:rsidRPr="00A11533" w14:paraId="3C93BADD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A9981AE" w14:textId="4F515CE2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Einfache Methoden zur Sicherung von Lernergebnissen, Zielüberprüfung und Auswertung von Lernsequenzen (bzw. Einzelbegleitungen)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E10E64D" w14:textId="1B7516AE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4"/>
          </w:p>
        </w:tc>
      </w:tr>
      <w:tr w:rsidR="00985BE6" w:rsidRPr="00A11533" w14:paraId="47201DE9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79B3007" w14:textId="549EC17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Menschenbild und andragogische Grundhaltungen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78E50D6" w14:textId="5E97D4C6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5"/>
          </w:p>
        </w:tc>
      </w:tr>
      <w:tr w:rsidR="00985BE6" w:rsidRPr="00A11533" w14:paraId="51F8DA83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5A1756A5" w14:textId="25240BDD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Grundlagen der Kommunikation in Lernsituationen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C63F033" w14:textId="4910C065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6"/>
          </w:p>
        </w:tc>
      </w:tr>
      <w:tr w:rsidR="00985BE6" w:rsidRPr="00985BE6" w14:paraId="5A6DFAE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FDEE575" w14:textId="3EE2518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Wertschätzende, unterstützende und klare Kommunikation und </w:t>
            </w:r>
            <w:r w:rsidRPr="009B564F">
              <w:rPr>
                <w:sz w:val="20"/>
                <w:szCs w:val="20"/>
              </w:rPr>
              <w:t>Umgang mit Störungen und Konflikten (in Lerngruppen)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156BA2" w14:textId="66CC603F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7"/>
          </w:p>
        </w:tc>
      </w:tr>
      <w:tr w:rsidR="00985BE6" w:rsidRPr="00985BE6" w14:paraId="60FE0E6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D818B7D" w14:textId="42C1F4AE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Vielfalt im Zusammenhang mit der Entwicklung von Gruppen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DD0F828" w14:textId="67C465E4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8"/>
          </w:p>
        </w:tc>
      </w:tr>
      <w:tr w:rsidR="00985BE6" w:rsidRPr="00985BE6" w14:paraId="40BBAED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75DCB91D" w14:textId="3927AF29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lastRenderedPageBreak/>
              <w:t>Wahrnehmung und Beobachtung von Lernprozessen und Lernverhalten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FB6936F" w14:textId="2D1F2F97" w:rsidR="00985BE6" w:rsidRP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19"/>
          </w:p>
        </w:tc>
      </w:tr>
      <w:tr w:rsidR="00985BE6" w:rsidRPr="00A11533" w14:paraId="657BFC7C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62AFB2" w14:textId="695F641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Individuelle Lernwege, Lernstrategien, Ressourcen und individuelle Lernförderung (</w:t>
            </w:r>
            <w:r w:rsidR="00355D97">
              <w:rPr>
                <w:sz w:val="20"/>
              </w:rPr>
              <w:t xml:space="preserve">nur </w:t>
            </w:r>
            <w:r w:rsidR="00847A06" w:rsidRPr="009B564F">
              <w:rPr>
                <w:sz w:val="20"/>
              </w:rPr>
              <w:t>ZA-</w:t>
            </w:r>
            <w:r w:rsidRPr="009B564F">
              <w:rPr>
                <w:sz w:val="20"/>
              </w:rPr>
              <w:t>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AF863" w14:textId="2CA4313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0"/>
          </w:p>
        </w:tc>
      </w:tr>
      <w:tr w:rsidR="00985BE6" w:rsidRPr="00A11533" w14:paraId="0590ED2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774C118" w14:textId="6BC6397F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Aspekte des lernförderlichen Klimas, Vereinbarung und Einhaltung von Kommunikationsregeln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0520A837" w14:textId="50AF2613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1"/>
          </w:p>
        </w:tc>
      </w:tr>
      <w:tr w:rsidR="00985BE6" w:rsidRPr="00A11533" w14:paraId="0615975A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3D38C62" w14:textId="72229DE7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Ziel- und teilnehmendenorientierte Gesprächsführung, Grundlagen der Moderation (</w:t>
            </w:r>
            <w:r w:rsidR="00355D97">
              <w:rPr>
                <w:sz w:val="20"/>
              </w:rPr>
              <w:t xml:space="preserve">nur </w:t>
            </w:r>
            <w:r w:rsidRPr="009B564F">
              <w:rPr>
                <w:sz w:val="20"/>
              </w:rPr>
              <w:t>ZA-DL)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BD8523" w14:textId="7F655974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2"/>
          </w:p>
        </w:tc>
      </w:tr>
      <w:tr w:rsidR="00985BE6" w:rsidRPr="00A11533" w14:paraId="5A9B0BC2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5423552" w14:textId="2D4AC9C5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Lern- und Arbeitstechniken, Selbstorganisation und Selbstreflexion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804532C" w14:textId="4994B59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3"/>
          </w:p>
        </w:tc>
      </w:tr>
      <w:tr w:rsidR="00985BE6" w:rsidRPr="00A11533" w14:paraId="55A0F48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3C5C7FB" w14:textId="06D2C841" w:rsidR="00985BE6" w:rsidRPr="009B564F" w:rsidRDefault="00985BE6" w:rsidP="001C42E3">
            <w:pPr>
              <w:pStyle w:val="Default"/>
              <w:numPr>
                <w:ilvl w:val="0"/>
                <w:numId w:val="40"/>
              </w:numPr>
              <w:ind w:left="353" w:hanging="283"/>
              <w:rPr>
                <w:sz w:val="20"/>
                <w:szCs w:val="20"/>
              </w:rPr>
            </w:pP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Standortbestimmung und Beurteilung von Lernleistungen (</w:t>
            </w:r>
            <w:r w:rsidR="00355D97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 xml:space="preserve">nur </w:t>
            </w:r>
            <w:r w:rsidRPr="009B564F">
              <w:rPr>
                <w:rFonts w:eastAsia="Times New Roman" w:cs="Times New Roman"/>
                <w:color w:val="auto"/>
                <w:sz w:val="20"/>
                <w:szCs w:val="20"/>
                <w:lang w:val="de-CH" w:eastAsia="de-DE"/>
              </w:rPr>
              <w:t>ZA-BE)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4595BA88" w14:textId="578935F7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4"/>
          </w:p>
        </w:tc>
      </w:tr>
      <w:tr w:rsidR="00985BE6" w:rsidRPr="00A11533" w14:paraId="4257C224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61ACB63" w14:textId="17986B96" w:rsidR="00985BE6" w:rsidRPr="009B564F" w:rsidRDefault="00985BE6" w:rsidP="001C42E3">
            <w:pPr>
              <w:pStyle w:val="Aufzhlung"/>
              <w:numPr>
                <w:ilvl w:val="0"/>
                <w:numId w:val="40"/>
              </w:numPr>
              <w:spacing w:before="40" w:after="40" w:line="240" w:lineRule="auto"/>
              <w:ind w:left="353" w:hanging="283"/>
              <w:rPr>
                <w:sz w:val="20"/>
              </w:rPr>
            </w:pPr>
            <w:r w:rsidRPr="009B564F">
              <w:rPr>
                <w:sz w:val="20"/>
              </w:rPr>
              <w:t>Lernverständnis, Haltung und Rollen als Ausbildende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CF96596" w14:textId="49B8E7DB" w:rsidR="00985BE6" w:rsidRDefault="00A00CBD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5"/>
          </w:p>
        </w:tc>
      </w:tr>
      <w:tr w:rsidR="00985BE6" w:rsidRPr="00A11533" w14:paraId="3A557D25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609DC2D6" w14:textId="5625A802" w:rsidR="00985BE6" w:rsidRPr="00847A06" w:rsidRDefault="00985BE6" w:rsidP="009120EA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</w:rPr>
            </w:pPr>
            <w:r w:rsidRPr="00847A06">
              <w:rPr>
                <w:szCs w:val="22"/>
              </w:rPr>
              <w:t xml:space="preserve">Umfang bzw. Lernzeit insgesamt: </w:t>
            </w:r>
            <w:r w:rsidRPr="00847A06">
              <w:rPr>
                <w:b/>
                <w:bCs/>
                <w:szCs w:val="22"/>
              </w:rPr>
              <w:t>255 Stunden</w:t>
            </w:r>
            <w:r w:rsidR="006C1704">
              <w:rPr>
                <w:b/>
                <w:bCs/>
                <w:szCs w:val="22"/>
              </w:rPr>
              <w:t xml:space="preserve"> </w:t>
            </w:r>
            <w:r w:rsidR="006C1704" w:rsidRPr="00E84422">
              <w:rPr>
                <w:szCs w:val="22"/>
              </w:rPr>
              <w:t xml:space="preserve">(entspricht </w:t>
            </w:r>
            <w:r w:rsidR="00E84422" w:rsidRPr="00E84422">
              <w:rPr>
                <w:szCs w:val="22"/>
              </w:rPr>
              <w:t>8.5</w:t>
            </w:r>
            <w:r w:rsidR="009120EA">
              <w:rPr>
                <w:szCs w:val="22"/>
              </w:rPr>
              <w:t xml:space="preserve"> </w:t>
            </w:r>
            <w:r w:rsidR="00E84422" w:rsidRPr="00E84422">
              <w:rPr>
                <w:szCs w:val="22"/>
              </w:rPr>
              <w:t>ECTS)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1843608F" w14:textId="23421977" w:rsidR="00985BE6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>Anzahl Lernstunden:</w:t>
            </w:r>
            <w:r w:rsidR="00453C1E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6"/>
          </w:p>
          <w:p w14:paraId="1F48843B" w14:textId="42F66F00" w:rsidR="00123814" w:rsidRDefault="0012381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  <w:tr w:rsidR="00985BE6" w:rsidRPr="00A11533" w14:paraId="751914DF" w14:textId="77777777" w:rsidTr="00985BE6">
        <w:tc>
          <w:tcPr>
            <w:tcW w:w="6977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32FE02F8" w14:textId="7515EA6E" w:rsidR="00985BE6" w:rsidRPr="00847A06" w:rsidRDefault="00985BE6" w:rsidP="003F561D">
            <w:pPr>
              <w:pStyle w:val="Aufzhlung"/>
              <w:numPr>
                <w:ilvl w:val="0"/>
                <w:numId w:val="0"/>
              </w:numPr>
              <w:spacing w:before="40" w:after="40" w:line="240" w:lineRule="auto"/>
              <w:rPr>
                <w:szCs w:val="22"/>
              </w:rPr>
            </w:pPr>
            <w:r w:rsidRPr="00847A06">
              <w:rPr>
                <w:szCs w:val="22"/>
                <w:lang w:val="de-DE"/>
              </w:rPr>
              <w:t xml:space="preserve">Mindestens </w:t>
            </w:r>
            <w:r w:rsidRPr="00847A06">
              <w:rPr>
                <w:b/>
                <w:bCs/>
                <w:szCs w:val="22"/>
                <w:lang w:val="de-DE"/>
              </w:rPr>
              <w:t>150 Praxisstunden</w:t>
            </w:r>
            <w:r w:rsidRPr="00847A06">
              <w:rPr>
                <w:szCs w:val="22"/>
                <w:lang w:val="de-DE"/>
              </w:rPr>
              <w:t xml:space="preserve"> verteilt über mindestens 2 Jahre</w:t>
            </w:r>
          </w:p>
        </w:tc>
        <w:tc>
          <w:tcPr>
            <w:tcW w:w="7371" w:type="dxa"/>
            <w:shd w:val="clear" w:color="auto" w:fill="FFFFFF" w:themeFill="background1"/>
            <w:tcMar>
              <w:top w:w="106" w:type="nil"/>
              <w:left w:w="106" w:type="nil"/>
              <w:bottom w:w="106" w:type="nil"/>
              <w:right w:w="106" w:type="nil"/>
            </w:tcMar>
          </w:tcPr>
          <w:p w14:paraId="2A4FEB53" w14:textId="3E7CCA1A" w:rsidR="00453C1E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t xml:space="preserve">Anzahl Praxisstunden in der Ausbildungstätigkeit oder Lernbegleitung von Erwachsenen: 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instrText xml:space="preserve"> FORMTEXT </w:instrTex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separate"/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232CE2">
              <w:rPr>
                <w:rFonts w:ascii="Arial" w:eastAsia="Times New Roman" w:hAnsi="Arial" w:cs="Times New Roman"/>
                <w:noProof/>
                <w:sz w:val="22"/>
                <w:szCs w:val="22"/>
                <w:lang w:val="de-CH" w:eastAsia="de-DE"/>
              </w:rPr>
              <w:t> </w:t>
            </w:r>
            <w:r w:rsidR="00A00CBD"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  <w:fldChar w:fldCharType="end"/>
            </w:r>
            <w:bookmarkEnd w:id="27"/>
          </w:p>
          <w:p w14:paraId="55C4C32D" w14:textId="58FE819A" w:rsidR="00AF7644" w:rsidRDefault="00AF7644" w:rsidP="003F304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Times New Roman"/>
                <w:sz w:val="22"/>
                <w:szCs w:val="22"/>
                <w:lang w:val="de-CH" w:eastAsia="de-DE"/>
              </w:rPr>
            </w:pPr>
          </w:p>
        </w:tc>
      </w:tr>
    </w:tbl>
    <w:p w14:paraId="55AB66AE" w14:textId="108C4D6F" w:rsidR="00424CBE" w:rsidRDefault="00424CBE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330551BA" w14:textId="77777777" w:rsidR="00A00CBD" w:rsidRDefault="00A00CBD" w:rsidP="00F44B7D">
      <w:pPr>
        <w:widowControl w:val="0"/>
        <w:tabs>
          <w:tab w:val="left" w:pos="9781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6ADF4F49" w14:textId="7A25E393" w:rsidR="00A00CBD" w:rsidRDefault="00F802DC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DF3D47">
        <w:rPr>
          <w:rFonts w:ascii="Arial" w:hAnsi="Arial" w:cs="Arial"/>
          <w:sz w:val="22"/>
          <w:szCs w:val="22"/>
        </w:rPr>
        <w:t>:</w:t>
      </w:r>
      <w:r w:rsidR="007537F6">
        <w:rPr>
          <w:rFonts w:ascii="Arial" w:hAnsi="Arial" w:cs="Arial"/>
          <w:sz w:val="22"/>
          <w:szCs w:val="22"/>
        </w:rPr>
        <w:t xml:space="preserve"> </w:t>
      </w:r>
      <w:r w:rsidR="007537F6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 w:rsidR="007537F6">
        <w:rPr>
          <w:rFonts w:ascii="Arial" w:hAnsi="Arial" w:cs="Arial"/>
          <w:sz w:val="22"/>
          <w:szCs w:val="22"/>
        </w:rPr>
        <w:instrText xml:space="preserve"> FORMTEXT </w:instrText>
      </w:r>
      <w:r w:rsidR="007537F6">
        <w:rPr>
          <w:rFonts w:ascii="Arial" w:hAnsi="Arial" w:cs="Arial"/>
          <w:sz w:val="22"/>
          <w:szCs w:val="22"/>
        </w:rPr>
      </w:r>
      <w:r w:rsidR="007537F6">
        <w:rPr>
          <w:rFonts w:ascii="Arial" w:hAnsi="Arial" w:cs="Arial"/>
          <w:sz w:val="22"/>
          <w:szCs w:val="22"/>
        </w:rPr>
        <w:fldChar w:fldCharType="separate"/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7537F6">
        <w:rPr>
          <w:rFonts w:ascii="Arial" w:hAnsi="Arial" w:cs="Arial"/>
          <w:sz w:val="22"/>
          <w:szCs w:val="22"/>
        </w:rPr>
        <w:fldChar w:fldCharType="end"/>
      </w:r>
      <w:bookmarkEnd w:id="28"/>
      <w:r w:rsidR="007537F6">
        <w:rPr>
          <w:rFonts w:ascii="Arial" w:hAnsi="Arial" w:cs="Arial"/>
          <w:sz w:val="22"/>
          <w:szCs w:val="22"/>
        </w:rPr>
        <w:tab/>
        <w:t>Name Ausbilder</w:t>
      </w:r>
      <w:r w:rsidR="00DF3D47">
        <w:rPr>
          <w:rFonts w:ascii="Arial" w:hAnsi="Arial" w:cs="Arial"/>
          <w:sz w:val="22"/>
          <w:szCs w:val="22"/>
        </w:rPr>
        <w:t xml:space="preserve">/in: </w:t>
      </w:r>
      <w:r w:rsidR="00DF3D47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9" w:name="Text30"/>
      <w:r w:rsidR="00DF3D47">
        <w:rPr>
          <w:rFonts w:ascii="Arial" w:hAnsi="Arial" w:cs="Arial"/>
          <w:sz w:val="22"/>
          <w:szCs w:val="22"/>
        </w:rPr>
        <w:instrText xml:space="preserve"> FORMTEXT </w:instrText>
      </w:r>
      <w:r w:rsidR="00DF3D47">
        <w:rPr>
          <w:rFonts w:ascii="Arial" w:hAnsi="Arial" w:cs="Arial"/>
          <w:sz w:val="22"/>
          <w:szCs w:val="22"/>
        </w:rPr>
      </w:r>
      <w:r w:rsidR="00DF3D47">
        <w:rPr>
          <w:rFonts w:ascii="Arial" w:hAnsi="Arial" w:cs="Arial"/>
          <w:sz w:val="22"/>
          <w:szCs w:val="22"/>
        </w:rPr>
        <w:fldChar w:fldCharType="separate"/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232CE2">
        <w:rPr>
          <w:rFonts w:ascii="Arial" w:hAnsi="Arial" w:cs="Arial"/>
          <w:noProof/>
          <w:sz w:val="22"/>
          <w:szCs w:val="22"/>
        </w:rPr>
        <w:t> </w:t>
      </w:r>
      <w:r w:rsidR="00DF3D47">
        <w:rPr>
          <w:rFonts w:ascii="Arial" w:hAnsi="Arial" w:cs="Arial"/>
          <w:sz w:val="22"/>
          <w:szCs w:val="22"/>
        </w:rPr>
        <w:fldChar w:fldCharType="end"/>
      </w:r>
      <w:bookmarkEnd w:id="29"/>
    </w:p>
    <w:p w14:paraId="32EFD507" w14:textId="77777777" w:rsidR="00DF3D47" w:rsidRDefault="00DF3D47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4992AD5D" w14:textId="77777777" w:rsidR="006679DA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p w14:paraId="021B1FC3" w14:textId="77777777" w:rsidR="007E7DE9" w:rsidRDefault="007E7DE9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7124"/>
      </w:tblGrid>
      <w:tr w:rsidR="00FC30CF" w14:paraId="648ED773" w14:textId="77777777" w:rsidTr="00951133">
        <w:trPr>
          <w:trHeight w:val="321"/>
        </w:trPr>
        <w:tc>
          <w:tcPr>
            <w:tcW w:w="7124" w:type="dxa"/>
            <w:tcBorders>
              <w:top w:val="nil"/>
              <w:left w:val="nil"/>
              <w:right w:val="nil"/>
            </w:tcBorders>
          </w:tcPr>
          <w:p w14:paraId="1C14C9CF" w14:textId="4E092CA8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32CE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FC30CF" w14:paraId="6C688E4C" w14:textId="77777777" w:rsidTr="00951133">
        <w:trPr>
          <w:trHeight w:val="321"/>
        </w:trPr>
        <w:tc>
          <w:tcPr>
            <w:tcW w:w="7124" w:type="dxa"/>
            <w:tcBorders>
              <w:left w:val="nil"/>
              <w:bottom w:val="nil"/>
              <w:right w:val="nil"/>
            </w:tcBorders>
          </w:tcPr>
          <w:p w14:paraId="67F99225" w14:textId="7CB65AB9" w:rsidR="00FC30CF" w:rsidRDefault="00FC30CF" w:rsidP="00DF3D4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 Führungskraft / Fachperson in der Erwachsenenbildung</w:t>
            </w:r>
          </w:p>
        </w:tc>
      </w:tr>
    </w:tbl>
    <w:p w14:paraId="0D036F0A" w14:textId="77777777" w:rsidR="006679DA" w:rsidRPr="003F561D" w:rsidRDefault="006679DA" w:rsidP="00DF3D47">
      <w:pPr>
        <w:widowControl w:val="0"/>
        <w:tabs>
          <w:tab w:val="left" w:pos="7230"/>
        </w:tabs>
        <w:autoSpaceDE w:val="0"/>
        <w:autoSpaceDN w:val="0"/>
        <w:adjustRightInd w:val="0"/>
        <w:spacing w:before="40" w:after="40"/>
        <w:rPr>
          <w:rFonts w:ascii="Arial" w:hAnsi="Arial" w:cs="Arial"/>
          <w:sz w:val="22"/>
          <w:szCs w:val="22"/>
        </w:rPr>
      </w:pPr>
    </w:p>
    <w:sectPr w:rsidR="006679DA" w:rsidRPr="003F561D" w:rsidSect="001B41F1">
      <w:footerReference w:type="even" r:id="rId15"/>
      <w:footerReference w:type="default" r:id="rId16"/>
      <w:pgSz w:w="16820" w:h="11900" w:orient="landscape"/>
      <w:pgMar w:top="709" w:right="1134" w:bottom="45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312B" w14:textId="77777777" w:rsidR="00AB3156" w:rsidRDefault="00AB3156" w:rsidP="003F3043">
      <w:r>
        <w:separator/>
      </w:r>
    </w:p>
  </w:endnote>
  <w:endnote w:type="continuationSeparator" w:id="0">
    <w:p w14:paraId="49E8E5B7" w14:textId="77777777" w:rsidR="00AB3156" w:rsidRDefault="00AB3156" w:rsidP="003F3043">
      <w:r>
        <w:continuationSeparator/>
      </w:r>
    </w:p>
  </w:endnote>
  <w:endnote w:type="continuationNotice" w:id="1">
    <w:p w14:paraId="45BB0598" w14:textId="77777777" w:rsidR="00AB3156" w:rsidRDefault="00AB3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39292512"/>
      <w:docPartObj>
        <w:docPartGallery w:val="Page Numbers (Bottom of Page)"/>
        <w:docPartUnique/>
      </w:docPartObj>
    </w:sdtPr>
    <w:sdtContent>
      <w:p w14:paraId="3AEE9477" w14:textId="55A603A7" w:rsidR="00847A06" w:rsidRDefault="00847A06" w:rsidP="005B312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53B6B54F" w14:textId="77777777" w:rsidR="00847A06" w:rsidRDefault="00847A06" w:rsidP="00FE5DC4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48C3" w14:textId="37EC6F4D" w:rsidR="00D424AE" w:rsidRPr="00EA28A1" w:rsidRDefault="00847A06" w:rsidP="00EA28A1">
    <w:pPr>
      <w:pStyle w:val="Fuzeile"/>
      <w:tabs>
        <w:tab w:val="clear" w:pos="9072"/>
        <w:tab w:val="right" w:pos="14317"/>
      </w:tabs>
      <w:ind w:right="93"/>
      <w:rPr>
        <w:rFonts w:ascii="Arial" w:hAnsi="Arial" w:cs="Arial"/>
        <w:sz w:val="16"/>
        <w:szCs w:val="16"/>
      </w:rPr>
    </w:pPr>
    <w:r w:rsidRPr="005B312F">
      <w:rPr>
        <w:rFonts w:ascii="Arial" w:hAnsi="Arial" w:cs="Times New Roman"/>
        <w:bCs/>
        <w:sz w:val="16"/>
        <w:szCs w:val="16"/>
      </w:rPr>
      <w:t xml:space="preserve">Vorlage Nachweis analoge Qualifikation für eduQua Kriterium C1 Anforderungsprofile und Qualifikation / </w:t>
    </w:r>
    <w:r w:rsidR="00355D97">
      <w:rPr>
        <w:rFonts w:ascii="Arial" w:hAnsi="Arial" w:cs="Times New Roman"/>
        <w:bCs/>
        <w:sz w:val="16"/>
        <w:szCs w:val="16"/>
      </w:rPr>
      <w:t>Februar</w:t>
    </w:r>
    <w:r w:rsidRPr="005B312F">
      <w:rPr>
        <w:rFonts w:ascii="Arial" w:hAnsi="Arial" w:cs="Times New Roman"/>
        <w:bCs/>
        <w:sz w:val="16"/>
        <w:szCs w:val="16"/>
      </w:rPr>
      <w:t xml:space="preserve"> 2026 </w:t>
    </w:r>
    <w:r w:rsidR="00EA28A1" w:rsidRPr="00EA28A1">
      <w:rPr>
        <w:rFonts w:ascii="Arial" w:hAnsi="Arial" w:cs="Arial"/>
        <w:bCs/>
        <w:sz w:val="16"/>
        <w:szCs w:val="16"/>
      </w:rPr>
      <w:tab/>
      <w:t xml:space="preserve">Seite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EA28A1">
      <w:rPr>
        <w:rFonts w:ascii="Arial" w:hAnsi="Arial" w:cs="Arial"/>
        <w:bCs/>
        <w:sz w:val="16"/>
        <w:szCs w:val="16"/>
      </w:rPr>
      <w:instrText xml:space="preserve"> PAGE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EA28A1">
      <w:rPr>
        <w:rFonts w:ascii="Arial" w:hAnsi="Arial" w:cs="Arial"/>
        <w:bCs/>
        <w:noProof/>
        <w:sz w:val="16"/>
        <w:szCs w:val="16"/>
      </w:rPr>
      <w:t>2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  <w:r w:rsidR="00EA28A1" w:rsidRPr="00EA28A1">
      <w:rPr>
        <w:rFonts w:ascii="Arial" w:hAnsi="Arial" w:cs="Arial"/>
        <w:bCs/>
        <w:sz w:val="16"/>
        <w:szCs w:val="16"/>
      </w:rPr>
      <w:t xml:space="preserve"> von </w:t>
    </w:r>
    <w:r w:rsidR="00EA28A1" w:rsidRPr="00EA28A1">
      <w:rPr>
        <w:rFonts w:ascii="Arial" w:hAnsi="Arial" w:cs="Arial"/>
        <w:bCs/>
        <w:sz w:val="16"/>
        <w:szCs w:val="16"/>
      </w:rPr>
      <w:fldChar w:fldCharType="begin"/>
    </w:r>
    <w:r w:rsidR="00EA28A1" w:rsidRPr="00EA28A1">
      <w:rPr>
        <w:rFonts w:ascii="Arial" w:hAnsi="Arial" w:cs="Arial"/>
        <w:bCs/>
        <w:sz w:val="16"/>
        <w:szCs w:val="16"/>
      </w:rPr>
      <w:instrText xml:space="preserve"> NUMPAGES </w:instrText>
    </w:r>
    <w:r w:rsidR="00EA28A1" w:rsidRPr="00EA28A1">
      <w:rPr>
        <w:rFonts w:ascii="Arial" w:hAnsi="Arial" w:cs="Arial"/>
        <w:bCs/>
        <w:sz w:val="16"/>
        <w:szCs w:val="16"/>
      </w:rPr>
      <w:fldChar w:fldCharType="separate"/>
    </w:r>
    <w:r w:rsidR="00EA28A1" w:rsidRPr="00EA28A1">
      <w:rPr>
        <w:rFonts w:ascii="Arial" w:hAnsi="Arial" w:cs="Arial"/>
        <w:bCs/>
        <w:noProof/>
        <w:sz w:val="16"/>
        <w:szCs w:val="16"/>
      </w:rPr>
      <w:t>3</w:t>
    </w:r>
    <w:r w:rsidR="00EA28A1" w:rsidRPr="00EA28A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BCD0" w14:textId="77777777" w:rsidR="00AB3156" w:rsidRDefault="00AB3156" w:rsidP="003F3043">
      <w:r>
        <w:separator/>
      </w:r>
    </w:p>
  </w:footnote>
  <w:footnote w:type="continuationSeparator" w:id="0">
    <w:p w14:paraId="186C0FA1" w14:textId="77777777" w:rsidR="00AB3156" w:rsidRDefault="00AB3156" w:rsidP="003F3043">
      <w:r>
        <w:continuationSeparator/>
      </w:r>
    </w:p>
  </w:footnote>
  <w:footnote w:type="continuationNotice" w:id="1">
    <w:p w14:paraId="14679C8D" w14:textId="77777777" w:rsidR="00AB3156" w:rsidRDefault="00AB3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CE6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60D1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1554CA"/>
    <w:multiLevelType w:val="hybridMultilevel"/>
    <w:tmpl w:val="E55E0A0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21981"/>
    <w:multiLevelType w:val="hybridMultilevel"/>
    <w:tmpl w:val="6F14ABAA"/>
    <w:lvl w:ilvl="0" w:tplc="42EA9D9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60FB6"/>
    <w:multiLevelType w:val="hybridMultilevel"/>
    <w:tmpl w:val="58C4AD7C"/>
    <w:lvl w:ilvl="0" w:tplc="62CA69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7CC"/>
    <w:multiLevelType w:val="hybridMultilevel"/>
    <w:tmpl w:val="A7863B4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524C2"/>
    <w:multiLevelType w:val="hybridMultilevel"/>
    <w:tmpl w:val="DDFEF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0B4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1416850"/>
    <w:multiLevelType w:val="hybridMultilevel"/>
    <w:tmpl w:val="13EA342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B7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FF7F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4786C34"/>
    <w:multiLevelType w:val="hybridMultilevel"/>
    <w:tmpl w:val="75EEBB9A"/>
    <w:lvl w:ilvl="0" w:tplc="8B80AF8E">
      <w:start w:val="1"/>
      <w:numFmt w:val="bullet"/>
      <w:pStyle w:val="Aufzhlung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49F46678"/>
    <w:multiLevelType w:val="hybridMultilevel"/>
    <w:tmpl w:val="CD0E2108"/>
    <w:lvl w:ilvl="0" w:tplc="3200A7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7272AA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4CB04B50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C6100702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3120EFD8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E9ACFD06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5FEA18C0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DFC2ABF2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A46620A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4C5238BC"/>
    <w:multiLevelType w:val="hybridMultilevel"/>
    <w:tmpl w:val="8BE08850"/>
    <w:lvl w:ilvl="0" w:tplc="E32E1C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308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CFD9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0C5E3E"/>
    <w:multiLevelType w:val="hybridMultilevel"/>
    <w:tmpl w:val="045A73DE"/>
    <w:lvl w:ilvl="0" w:tplc="D6FE4E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B3AC6"/>
    <w:multiLevelType w:val="multilevel"/>
    <w:tmpl w:val="E9F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7E328A"/>
    <w:multiLevelType w:val="hybridMultilevel"/>
    <w:tmpl w:val="23B66E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7EA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8174ABC"/>
    <w:multiLevelType w:val="hybridMultilevel"/>
    <w:tmpl w:val="0EE0E25A"/>
    <w:lvl w:ilvl="0" w:tplc="9858F0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476563">
    <w:abstractNumId w:val="5"/>
  </w:num>
  <w:num w:numId="2" w16cid:durableId="1778787353">
    <w:abstractNumId w:val="8"/>
  </w:num>
  <w:num w:numId="3" w16cid:durableId="1675961817">
    <w:abstractNumId w:val="6"/>
  </w:num>
  <w:num w:numId="4" w16cid:durableId="1728801078">
    <w:abstractNumId w:val="18"/>
  </w:num>
  <w:num w:numId="5" w16cid:durableId="633021087">
    <w:abstractNumId w:val="11"/>
  </w:num>
  <w:num w:numId="6" w16cid:durableId="1544517338">
    <w:abstractNumId w:val="12"/>
  </w:num>
  <w:num w:numId="7" w16cid:durableId="2067608524">
    <w:abstractNumId w:val="11"/>
  </w:num>
  <w:num w:numId="8" w16cid:durableId="1069034383">
    <w:abstractNumId w:val="11"/>
  </w:num>
  <w:num w:numId="9" w16cid:durableId="1316758864">
    <w:abstractNumId w:val="11"/>
  </w:num>
  <w:num w:numId="10" w16cid:durableId="1898933424">
    <w:abstractNumId w:val="11"/>
  </w:num>
  <w:num w:numId="11" w16cid:durableId="2005619895">
    <w:abstractNumId w:val="11"/>
  </w:num>
  <w:num w:numId="12" w16cid:durableId="1972128495">
    <w:abstractNumId w:val="11"/>
  </w:num>
  <w:num w:numId="13" w16cid:durableId="28268516">
    <w:abstractNumId w:val="11"/>
  </w:num>
  <w:num w:numId="14" w16cid:durableId="172040019">
    <w:abstractNumId w:val="11"/>
  </w:num>
  <w:num w:numId="15" w16cid:durableId="1527593129">
    <w:abstractNumId w:val="11"/>
  </w:num>
  <w:num w:numId="16" w16cid:durableId="321394793">
    <w:abstractNumId w:val="11"/>
  </w:num>
  <w:num w:numId="17" w16cid:durableId="1191802495">
    <w:abstractNumId w:val="11"/>
  </w:num>
  <w:num w:numId="18" w16cid:durableId="1629243646">
    <w:abstractNumId w:val="3"/>
  </w:num>
  <w:num w:numId="19" w16cid:durableId="798651564">
    <w:abstractNumId w:val="4"/>
  </w:num>
  <w:num w:numId="20" w16cid:durableId="888151576">
    <w:abstractNumId w:val="16"/>
  </w:num>
  <w:num w:numId="21" w16cid:durableId="731344933">
    <w:abstractNumId w:val="13"/>
  </w:num>
  <w:num w:numId="22" w16cid:durableId="1678075250">
    <w:abstractNumId w:val="11"/>
  </w:num>
  <w:num w:numId="23" w16cid:durableId="103885119">
    <w:abstractNumId w:val="11"/>
  </w:num>
  <w:num w:numId="24" w16cid:durableId="1926188341">
    <w:abstractNumId w:val="11"/>
  </w:num>
  <w:num w:numId="25" w16cid:durableId="1713189927">
    <w:abstractNumId w:val="11"/>
  </w:num>
  <w:num w:numId="26" w16cid:durableId="651563970">
    <w:abstractNumId w:val="11"/>
  </w:num>
  <w:num w:numId="27" w16cid:durableId="1422213534">
    <w:abstractNumId w:val="17"/>
  </w:num>
  <w:num w:numId="28" w16cid:durableId="2007397865">
    <w:abstractNumId w:val="11"/>
  </w:num>
  <w:num w:numId="29" w16cid:durableId="675881560">
    <w:abstractNumId w:val="11"/>
  </w:num>
  <w:num w:numId="30" w16cid:durableId="653492059">
    <w:abstractNumId w:val="11"/>
  </w:num>
  <w:num w:numId="31" w16cid:durableId="125780946">
    <w:abstractNumId w:val="11"/>
  </w:num>
  <w:num w:numId="32" w16cid:durableId="1495605045">
    <w:abstractNumId w:val="11"/>
  </w:num>
  <w:num w:numId="33" w16cid:durableId="608974205">
    <w:abstractNumId w:val="11"/>
  </w:num>
  <w:num w:numId="34" w16cid:durableId="1817145540">
    <w:abstractNumId w:val="11"/>
  </w:num>
  <w:num w:numId="35" w16cid:durableId="760369334">
    <w:abstractNumId w:val="11"/>
  </w:num>
  <w:num w:numId="36" w16cid:durableId="1294560161">
    <w:abstractNumId w:val="11"/>
  </w:num>
  <w:num w:numId="37" w16cid:durableId="1522475498">
    <w:abstractNumId w:val="11"/>
  </w:num>
  <w:num w:numId="38" w16cid:durableId="1933974686">
    <w:abstractNumId w:val="11"/>
  </w:num>
  <w:num w:numId="39" w16cid:durableId="1660502968">
    <w:abstractNumId w:val="11"/>
  </w:num>
  <w:num w:numId="40" w16cid:durableId="655687963">
    <w:abstractNumId w:val="2"/>
  </w:num>
  <w:num w:numId="41" w16cid:durableId="606084464">
    <w:abstractNumId w:val="11"/>
  </w:num>
  <w:num w:numId="42" w16cid:durableId="1253205486">
    <w:abstractNumId w:val="10"/>
  </w:num>
  <w:num w:numId="43" w16cid:durableId="76558197">
    <w:abstractNumId w:val="7"/>
  </w:num>
  <w:num w:numId="44" w16cid:durableId="607735007">
    <w:abstractNumId w:val="9"/>
  </w:num>
  <w:num w:numId="45" w16cid:durableId="801575150">
    <w:abstractNumId w:val="1"/>
  </w:num>
  <w:num w:numId="46" w16cid:durableId="1696804643">
    <w:abstractNumId w:val="0"/>
  </w:num>
  <w:num w:numId="47" w16cid:durableId="2066567312">
    <w:abstractNumId w:val="14"/>
  </w:num>
  <w:num w:numId="48" w16cid:durableId="1970940462">
    <w:abstractNumId w:val="19"/>
  </w:num>
  <w:num w:numId="49" w16cid:durableId="156844846">
    <w:abstractNumId w:val="15"/>
  </w:num>
  <w:num w:numId="50" w16cid:durableId="7824566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hideSpellingErrors/>
  <w:hideGrammaticalErrors/>
  <w:documentProtection w:edit="forms" w:enforcement="1" w:cryptProviderType="rsaAES" w:cryptAlgorithmClass="hash" w:cryptAlgorithmType="typeAny" w:cryptAlgorithmSid="14" w:cryptSpinCount="100000" w:hash="c23+6iArokNle3XWkWIuXL8KMuNRw6wr2IbKDG6crCh3C+PkfjgwD3Rwr13x5nmqM6O6C95wojXdTO1Llssizg==" w:salt="CjmX2fBn5nZXxoKjeRS44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84"/>
    <w:rsid w:val="0001507E"/>
    <w:rsid w:val="00016EF9"/>
    <w:rsid w:val="0002598F"/>
    <w:rsid w:val="000411E0"/>
    <w:rsid w:val="00045A7C"/>
    <w:rsid w:val="0005095C"/>
    <w:rsid w:val="00055892"/>
    <w:rsid w:val="000569F8"/>
    <w:rsid w:val="00072011"/>
    <w:rsid w:val="00074D4D"/>
    <w:rsid w:val="00087C44"/>
    <w:rsid w:val="000A6003"/>
    <w:rsid w:val="000B4B44"/>
    <w:rsid w:val="000B5EDB"/>
    <w:rsid w:val="000B6E22"/>
    <w:rsid w:val="000C1763"/>
    <w:rsid w:val="000C60B2"/>
    <w:rsid w:val="000C6928"/>
    <w:rsid w:val="000D0DD9"/>
    <w:rsid w:val="000F2C3C"/>
    <w:rsid w:val="000F5CB9"/>
    <w:rsid w:val="0011098D"/>
    <w:rsid w:val="00123814"/>
    <w:rsid w:val="00132C46"/>
    <w:rsid w:val="001365ED"/>
    <w:rsid w:val="00144E4F"/>
    <w:rsid w:val="0014756A"/>
    <w:rsid w:val="0014781C"/>
    <w:rsid w:val="001520DE"/>
    <w:rsid w:val="00154EEA"/>
    <w:rsid w:val="00180153"/>
    <w:rsid w:val="001803C3"/>
    <w:rsid w:val="0018128E"/>
    <w:rsid w:val="00185CCE"/>
    <w:rsid w:val="0018782F"/>
    <w:rsid w:val="00191C4F"/>
    <w:rsid w:val="001A08BF"/>
    <w:rsid w:val="001A255B"/>
    <w:rsid w:val="001B33FE"/>
    <w:rsid w:val="001B41F1"/>
    <w:rsid w:val="001C42E3"/>
    <w:rsid w:val="001C76C2"/>
    <w:rsid w:val="001C7932"/>
    <w:rsid w:val="001D1DA4"/>
    <w:rsid w:val="001E4A9A"/>
    <w:rsid w:val="001F644F"/>
    <w:rsid w:val="002139FF"/>
    <w:rsid w:val="00226EBD"/>
    <w:rsid w:val="00232CE2"/>
    <w:rsid w:val="00262F93"/>
    <w:rsid w:val="002637A8"/>
    <w:rsid w:val="002775C2"/>
    <w:rsid w:val="00281A53"/>
    <w:rsid w:val="00286DDA"/>
    <w:rsid w:val="00286FD3"/>
    <w:rsid w:val="00294144"/>
    <w:rsid w:val="00294687"/>
    <w:rsid w:val="00296B22"/>
    <w:rsid w:val="002A5EBC"/>
    <w:rsid w:val="002B2E59"/>
    <w:rsid w:val="002C037C"/>
    <w:rsid w:val="002C0C7D"/>
    <w:rsid w:val="002C237C"/>
    <w:rsid w:val="002C5050"/>
    <w:rsid w:val="002C60EF"/>
    <w:rsid w:val="002E23B5"/>
    <w:rsid w:val="002F2AF4"/>
    <w:rsid w:val="002F4AD7"/>
    <w:rsid w:val="002F5DE0"/>
    <w:rsid w:val="003165D4"/>
    <w:rsid w:val="00325BCD"/>
    <w:rsid w:val="00331568"/>
    <w:rsid w:val="00332EEF"/>
    <w:rsid w:val="00350E6C"/>
    <w:rsid w:val="00355D97"/>
    <w:rsid w:val="00357911"/>
    <w:rsid w:val="00365190"/>
    <w:rsid w:val="00366694"/>
    <w:rsid w:val="0036776F"/>
    <w:rsid w:val="00371628"/>
    <w:rsid w:val="00376AE1"/>
    <w:rsid w:val="00377370"/>
    <w:rsid w:val="00383418"/>
    <w:rsid w:val="00384660"/>
    <w:rsid w:val="003A17C0"/>
    <w:rsid w:val="003A66CC"/>
    <w:rsid w:val="003D5911"/>
    <w:rsid w:val="003D5B40"/>
    <w:rsid w:val="003E00AB"/>
    <w:rsid w:val="003F3043"/>
    <w:rsid w:val="003F561D"/>
    <w:rsid w:val="003F615C"/>
    <w:rsid w:val="004023EA"/>
    <w:rsid w:val="004026F4"/>
    <w:rsid w:val="00403418"/>
    <w:rsid w:val="00403E6F"/>
    <w:rsid w:val="00404771"/>
    <w:rsid w:val="004057AE"/>
    <w:rsid w:val="00411D15"/>
    <w:rsid w:val="0042155A"/>
    <w:rsid w:val="004240B2"/>
    <w:rsid w:val="00424CBE"/>
    <w:rsid w:val="00435D6B"/>
    <w:rsid w:val="00437EBC"/>
    <w:rsid w:val="00444186"/>
    <w:rsid w:val="00450135"/>
    <w:rsid w:val="00453C1E"/>
    <w:rsid w:val="004642B0"/>
    <w:rsid w:val="00473D42"/>
    <w:rsid w:val="004779F4"/>
    <w:rsid w:val="00487406"/>
    <w:rsid w:val="004A5827"/>
    <w:rsid w:val="004B29B1"/>
    <w:rsid w:val="004B371B"/>
    <w:rsid w:val="004B66D7"/>
    <w:rsid w:val="004B7612"/>
    <w:rsid w:val="004C4AFA"/>
    <w:rsid w:val="004C6701"/>
    <w:rsid w:val="004C7815"/>
    <w:rsid w:val="004D2B3C"/>
    <w:rsid w:val="004F0FD4"/>
    <w:rsid w:val="004F7764"/>
    <w:rsid w:val="00500B03"/>
    <w:rsid w:val="0050319B"/>
    <w:rsid w:val="0050439A"/>
    <w:rsid w:val="00512188"/>
    <w:rsid w:val="00514EAA"/>
    <w:rsid w:val="00515B49"/>
    <w:rsid w:val="005312A8"/>
    <w:rsid w:val="00551341"/>
    <w:rsid w:val="00551AB5"/>
    <w:rsid w:val="005527EA"/>
    <w:rsid w:val="005550AB"/>
    <w:rsid w:val="00563B60"/>
    <w:rsid w:val="00564414"/>
    <w:rsid w:val="00565684"/>
    <w:rsid w:val="00567279"/>
    <w:rsid w:val="00567DF1"/>
    <w:rsid w:val="00576076"/>
    <w:rsid w:val="00587626"/>
    <w:rsid w:val="00590538"/>
    <w:rsid w:val="005A0D09"/>
    <w:rsid w:val="005A5E75"/>
    <w:rsid w:val="005A6EB0"/>
    <w:rsid w:val="005B03BC"/>
    <w:rsid w:val="005B312F"/>
    <w:rsid w:val="005C7807"/>
    <w:rsid w:val="005D114D"/>
    <w:rsid w:val="005E4410"/>
    <w:rsid w:val="005F040F"/>
    <w:rsid w:val="005F36DF"/>
    <w:rsid w:val="005F6E03"/>
    <w:rsid w:val="00601EF3"/>
    <w:rsid w:val="00604390"/>
    <w:rsid w:val="00605248"/>
    <w:rsid w:val="0061574F"/>
    <w:rsid w:val="00630DF4"/>
    <w:rsid w:val="006418BD"/>
    <w:rsid w:val="0065623F"/>
    <w:rsid w:val="00662B02"/>
    <w:rsid w:val="00665491"/>
    <w:rsid w:val="006679DA"/>
    <w:rsid w:val="006709F3"/>
    <w:rsid w:val="006712F2"/>
    <w:rsid w:val="00672C22"/>
    <w:rsid w:val="006755A4"/>
    <w:rsid w:val="00685CCD"/>
    <w:rsid w:val="006875C7"/>
    <w:rsid w:val="0068796D"/>
    <w:rsid w:val="006905BA"/>
    <w:rsid w:val="006962F7"/>
    <w:rsid w:val="006A2178"/>
    <w:rsid w:val="006A25E0"/>
    <w:rsid w:val="006B42AD"/>
    <w:rsid w:val="006C1704"/>
    <w:rsid w:val="006C7503"/>
    <w:rsid w:val="006D0D4E"/>
    <w:rsid w:val="006D181B"/>
    <w:rsid w:val="006D482F"/>
    <w:rsid w:val="006D6BE3"/>
    <w:rsid w:val="00702B22"/>
    <w:rsid w:val="007041A8"/>
    <w:rsid w:val="007107E0"/>
    <w:rsid w:val="007132DD"/>
    <w:rsid w:val="007169A8"/>
    <w:rsid w:val="0073032A"/>
    <w:rsid w:val="00736C85"/>
    <w:rsid w:val="00750045"/>
    <w:rsid w:val="0075326C"/>
    <w:rsid w:val="007537F6"/>
    <w:rsid w:val="007553BB"/>
    <w:rsid w:val="007631C3"/>
    <w:rsid w:val="00767720"/>
    <w:rsid w:val="00784336"/>
    <w:rsid w:val="00790142"/>
    <w:rsid w:val="0079326E"/>
    <w:rsid w:val="007A1268"/>
    <w:rsid w:val="007B7F43"/>
    <w:rsid w:val="007E1CE2"/>
    <w:rsid w:val="007E3370"/>
    <w:rsid w:val="007E432A"/>
    <w:rsid w:val="007E7DE9"/>
    <w:rsid w:val="00800C46"/>
    <w:rsid w:val="00806181"/>
    <w:rsid w:val="00811687"/>
    <w:rsid w:val="00813F0A"/>
    <w:rsid w:val="0082228D"/>
    <w:rsid w:val="00824CDA"/>
    <w:rsid w:val="0083261E"/>
    <w:rsid w:val="00837D90"/>
    <w:rsid w:val="00842222"/>
    <w:rsid w:val="00847A06"/>
    <w:rsid w:val="00856CB6"/>
    <w:rsid w:val="00865855"/>
    <w:rsid w:val="0087328A"/>
    <w:rsid w:val="00874EAE"/>
    <w:rsid w:val="00881A01"/>
    <w:rsid w:val="008A632B"/>
    <w:rsid w:val="008B4E61"/>
    <w:rsid w:val="008B6A43"/>
    <w:rsid w:val="008B7B46"/>
    <w:rsid w:val="008D3376"/>
    <w:rsid w:val="008D4DEF"/>
    <w:rsid w:val="008E5719"/>
    <w:rsid w:val="008E5CB6"/>
    <w:rsid w:val="009120EA"/>
    <w:rsid w:val="00914C3C"/>
    <w:rsid w:val="00924F5F"/>
    <w:rsid w:val="0094382F"/>
    <w:rsid w:val="0094753A"/>
    <w:rsid w:val="00951133"/>
    <w:rsid w:val="00954622"/>
    <w:rsid w:val="00954AA0"/>
    <w:rsid w:val="0096224E"/>
    <w:rsid w:val="009638AA"/>
    <w:rsid w:val="00977CA3"/>
    <w:rsid w:val="00985BE6"/>
    <w:rsid w:val="009878D6"/>
    <w:rsid w:val="00990214"/>
    <w:rsid w:val="009B3162"/>
    <w:rsid w:val="009B564F"/>
    <w:rsid w:val="009B6484"/>
    <w:rsid w:val="009E6763"/>
    <w:rsid w:val="009F1D2A"/>
    <w:rsid w:val="00A00CBD"/>
    <w:rsid w:val="00A01769"/>
    <w:rsid w:val="00A06462"/>
    <w:rsid w:val="00A11533"/>
    <w:rsid w:val="00A15CD9"/>
    <w:rsid w:val="00A31A42"/>
    <w:rsid w:val="00A467CF"/>
    <w:rsid w:val="00A47179"/>
    <w:rsid w:val="00A60EF8"/>
    <w:rsid w:val="00A92666"/>
    <w:rsid w:val="00AB022A"/>
    <w:rsid w:val="00AB3156"/>
    <w:rsid w:val="00AD1568"/>
    <w:rsid w:val="00AD5825"/>
    <w:rsid w:val="00AD7613"/>
    <w:rsid w:val="00AF7644"/>
    <w:rsid w:val="00B02BA3"/>
    <w:rsid w:val="00B306DE"/>
    <w:rsid w:val="00B31A8F"/>
    <w:rsid w:val="00B529E9"/>
    <w:rsid w:val="00B52C8E"/>
    <w:rsid w:val="00B70636"/>
    <w:rsid w:val="00B80E90"/>
    <w:rsid w:val="00B81164"/>
    <w:rsid w:val="00B84450"/>
    <w:rsid w:val="00B931A0"/>
    <w:rsid w:val="00BA0A39"/>
    <w:rsid w:val="00BA3417"/>
    <w:rsid w:val="00BA4FE4"/>
    <w:rsid w:val="00BA7578"/>
    <w:rsid w:val="00BB007D"/>
    <w:rsid w:val="00BB18C0"/>
    <w:rsid w:val="00BB228A"/>
    <w:rsid w:val="00BD2818"/>
    <w:rsid w:val="00BD56F5"/>
    <w:rsid w:val="00BF2959"/>
    <w:rsid w:val="00C00697"/>
    <w:rsid w:val="00C04643"/>
    <w:rsid w:val="00C15E34"/>
    <w:rsid w:val="00C17BC7"/>
    <w:rsid w:val="00C372B3"/>
    <w:rsid w:val="00C37F4C"/>
    <w:rsid w:val="00C44F95"/>
    <w:rsid w:val="00C53373"/>
    <w:rsid w:val="00C5712D"/>
    <w:rsid w:val="00C62FF1"/>
    <w:rsid w:val="00C6427A"/>
    <w:rsid w:val="00C66190"/>
    <w:rsid w:val="00C73EC6"/>
    <w:rsid w:val="00C8359A"/>
    <w:rsid w:val="00C916B3"/>
    <w:rsid w:val="00C95025"/>
    <w:rsid w:val="00CB7DEB"/>
    <w:rsid w:val="00CC3E0B"/>
    <w:rsid w:val="00CC60F2"/>
    <w:rsid w:val="00CF0A09"/>
    <w:rsid w:val="00D17AEC"/>
    <w:rsid w:val="00D37E99"/>
    <w:rsid w:val="00D424AE"/>
    <w:rsid w:val="00D641F2"/>
    <w:rsid w:val="00D722B4"/>
    <w:rsid w:val="00D834BF"/>
    <w:rsid w:val="00D93416"/>
    <w:rsid w:val="00D943B1"/>
    <w:rsid w:val="00DA109D"/>
    <w:rsid w:val="00DA4410"/>
    <w:rsid w:val="00DB0245"/>
    <w:rsid w:val="00DB75FA"/>
    <w:rsid w:val="00DC0E5D"/>
    <w:rsid w:val="00DD3294"/>
    <w:rsid w:val="00DD40C4"/>
    <w:rsid w:val="00DD4251"/>
    <w:rsid w:val="00DD7D1F"/>
    <w:rsid w:val="00DE3039"/>
    <w:rsid w:val="00DE7C03"/>
    <w:rsid w:val="00DF3D47"/>
    <w:rsid w:val="00E02251"/>
    <w:rsid w:val="00E02352"/>
    <w:rsid w:val="00E23D9E"/>
    <w:rsid w:val="00E27462"/>
    <w:rsid w:val="00E30614"/>
    <w:rsid w:val="00E536F5"/>
    <w:rsid w:val="00E72B56"/>
    <w:rsid w:val="00E811D8"/>
    <w:rsid w:val="00E84422"/>
    <w:rsid w:val="00E84D07"/>
    <w:rsid w:val="00E910BC"/>
    <w:rsid w:val="00E9594B"/>
    <w:rsid w:val="00E975C2"/>
    <w:rsid w:val="00EA28A1"/>
    <w:rsid w:val="00EA74D9"/>
    <w:rsid w:val="00EB7ED5"/>
    <w:rsid w:val="00EC0462"/>
    <w:rsid w:val="00ED18EA"/>
    <w:rsid w:val="00EE7A4C"/>
    <w:rsid w:val="00F24CAD"/>
    <w:rsid w:val="00F266E9"/>
    <w:rsid w:val="00F44B7D"/>
    <w:rsid w:val="00F56EC8"/>
    <w:rsid w:val="00F717B1"/>
    <w:rsid w:val="00F769FE"/>
    <w:rsid w:val="00F802DC"/>
    <w:rsid w:val="00FC023D"/>
    <w:rsid w:val="00FC30CF"/>
    <w:rsid w:val="00FC3A69"/>
    <w:rsid w:val="00FC6B9A"/>
    <w:rsid w:val="00FD66C7"/>
    <w:rsid w:val="00FE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5311FF1"/>
  <w15:docId w15:val="{E3867FEA-B3CE-46CA-854E-F41045F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568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26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268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224E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224E"/>
  </w:style>
  <w:style w:type="character" w:customStyle="1" w:styleId="KommentartextZchn">
    <w:name w:val="Kommentartext Zchn"/>
    <w:basedOn w:val="Absatz-Standardschriftart"/>
    <w:link w:val="Kommentartext"/>
    <w:semiHidden/>
    <w:rsid w:val="009622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224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224E"/>
    <w:rPr>
      <w:b/>
      <w:bCs/>
      <w:sz w:val="20"/>
      <w:szCs w:val="20"/>
    </w:rPr>
  </w:style>
  <w:style w:type="paragraph" w:customStyle="1" w:styleId="Aufzhlung">
    <w:name w:val="Aufzählung ."/>
    <w:basedOn w:val="Textkrper"/>
    <w:rsid w:val="008B7B46"/>
    <w:pPr>
      <w:numPr>
        <w:numId w:val="5"/>
      </w:numPr>
      <w:spacing w:before="120" w:after="0" w:line="280" w:lineRule="atLeast"/>
    </w:pPr>
    <w:rPr>
      <w:rFonts w:ascii="Arial" w:eastAsia="Times New Roman" w:hAnsi="Arial" w:cs="Times New Roman"/>
      <w:sz w:val="22"/>
      <w:szCs w:val="20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7B4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7B46"/>
  </w:style>
  <w:style w:type="paragraph" w:styleId="Kopfzeile">
    <w:name w:val="header"/>
    <w:basedOn w:val="Standard"/>
    <w:link w:val="Kopf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043"/>
  </w:style>
  <w:style w:type="paragraph" w:styleId="Fuzeile">
    <w:name w:val="footer"/>
    <w:basedOn w:val="Standard"/>
    <w:link w:val="FuzeileZchn"/>
    <w:uiPriority w:val="99"/>
    <w:unhideWhenUsed/>
    <w:rsid w:val="003F30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043"/>
  </w:style>
  <w:style w:type="character" w:styleId="Hyperlink">
    <w:name w:val="Hyperlink"/>
    <w:basedOn w:val="Absatz-Standardschriftart"/>
    <w:uiPriority w:val="99"/>
    <w:unhideWhenUsed/>
    <w:rsid w:val="001803C3"/>
    <w:rPr>
      <w:color w:val="004080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85CCE"/>
    <w:rPr>
      <w:color w:val="660033" w:themeColor="followedHyperlink"/>
      <w:u w:val="single"/>
    </w:rPr>
  </w:style>
  <w:style w:type="table" w:styleId="Tabellenraster">
    <w:name w:val="Table Grid"/>
    <w:basedOn w:val="NormaleTabelle"/>
    <w:uiPriority w:val="39"/>
    <w:rsid w:val="00A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72C22"/>
  </w:style>
  <w:style w:type="character" w:styleId="NichtaufgelsteErwhnung">
    <w:name w:val="Unresolved Mention"/>
    <w:basedOn w:val="Absatz-Standardschriftart"/>
    <w:uiPriority w:val="99"/>
    <w:semiHidden/>
    <w:unhideWhenUsed/>
    <w:rsid w:val="007169A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775C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CH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416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416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2228D"/>
    <w:rPr>
      <w:vertAlign w:val="superscript"/>
    </w:rPr>
  </w:style>
  <w:style w:type="paragraph" w:customStyle="1" w:styleId="Default">
    <w:name w:val="Default"/>
    <w:rsid w:val="00296B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84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9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lice.ch/app/uploads/2022/11/SVEB_ZA-DL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lice.ch/de/professionalisierung/gleichwertigkeitsbeurteilung-gwb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ice.ch/app/uploads/2022/11/SVEB_ZA-BE.pdf" TargetMode="External"/></Relationships>
</file>

<file path=word/theme/theme1.xml><?xml version="1.0" encoding="utf-8"?>
<a:theme xmlns:a="http://schemas.openxmlformats.org/drawingml/2006/main" name="AdA Juli 2016">
  <a:themeElements>
    <a:clrScheme name="Benutzerdefiniert 13">
      <a:dk1>
        <a:srgbClr val="000000"/>
      </a:dk1>
      <a:lt1>
        <a:srgbClr val="FFFFFF"/>
      </a:lt1>
      <a:dk2>
        <a:srgbClr val="004080"/>
      </a:dk2>
      <a:lt2>
        <a:srgbClr val="D0C8B8"/>
      </a:lt2>
      <a:accent1>
        <a:srgbClr val="00A1D2"/>
      </a:accent1>
      <a:accent2>
        <a:srgbClr val="A7DB00"/>
      </a:accent2>
      <a:accent3>
        <a:srgbClr val="FFFF00"/>
      </a:accent3>
      <a:accent4>
        <a:srgbClr val="FF8205"/>
      </a:accent4>
      <a:accent5>
        <a:srgbClr val="CA0780"/>
      </a:accent5>
      <a:accent6>
        <a:srgbClr val="800080"/>
      </a:accent6>
      <a:hlink>
        <a:srgbClr val="004080"/>
      </a:hlink>
      <a:folHlink>
        <a:srgbClr val="660033"/>
      </a:folHlink>
    </a:clrScheme>
    <a:fontScheme name="Office Klassisch 2">
      <a:maj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华文新魏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3" ma:contentTypeDescription="Ein neues Dokument erstellen." ma:contentTypeScope="" ma:versionID="792b7dade1e20432e7a24d8b4f496434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43074211262e3d1ec34d675f34c17517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ccb4c4-e80e-4632-bd17-4a3da120dc0b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EB88F0-BB4F-46C2-B3CC-0175CD3CF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17EE8-0501-41BE-9AF0-86A07927BB61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5FDF4BAC-94D8-C944-8099-1836B75DB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EA1E0-7F04-49F4-8C70-ECA38B53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5592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SVEB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Jermann</dc:creator>
  <cp:keywords/>
  <cp:lastModifiedBy>Reto Hunziker</cp:lastModifiedBy>
  <cp:revision>2</cp:revision>
  <cp:lastPrinted>2022-12-09T02:52:00Z</cp:lastPrinted>
  <dcterms:created xsi:type="dcterms:W3CDTF">2026-02-17T12:07:00Z</dcterms:created>
  <dcterms:modified xsi:type="dcterms:W3CDTF">2026-02-17T12:07:00Z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</Properties>
</file>