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D232A9D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4364B170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>Raster Selbstbeurteilung ZA-</w:t>
      </w:r>
      <w:r w:rsidR="004C7FE9" w:rsidRPr="00A15F5D">
        <w:rPr>
          <w:rFonts w:ascii="Arial" w:hAnsi="Arial" w:cs="Arial"/>
          <w:b/>
          <w:bCs/>
          <w:sz w:val="24"/>
          <w:szCs w:val="24"/>
        </w:rPr>
        <w:t xml:space="preserve">DL </w:t>
      </w:r>
      <w:r w:rsidRPr="00A15F5D">
        <w:rPr>
          <w:rFonts w:ascii="Arial" w:hAnsi="Arial" w:cs="Arial"/>
          <w:b/>
          <w:bCs/>
          <w:sz w:val="24"/>
          <w:szCs w:val="24"/>
        </w:rPr>
        <w:t>Variante A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5987112D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</w:t>
            </w:r>
            <w:r w:rsidR="00691E84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 in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der konkreten Situation? Welche Ziele habe ich erreicht? Was ist mir besonders wichtig bei meiner Arbeit als Ausbilder</w:t>
            </w:r>
            <w:r w:rsidR="00F55F20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511D30A6" w:rsidR="008624C0" w:rsidRPr="00614A1D" w:rsidRDefault="008624C0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Die Leitziele, die andragogische Ausrichtung und andere Vorgaben der Organisation auf die eigenen Lernveranstaltungen übertragen</w:t>
            </w:r>
            <w:r w:rsidR="00B75C67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119AD46F" w14:textId="6FE082B9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02DB3EAA" w:rsidR="008624C0" w:rsidRPr="00614A1D" w:rsidRDefault="008624C0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Die vorgegebenen Ziele und Inhalte mit den Rahmenbedingungen und den Bedürfnissen der spezifischen Teilnehmergruppen in Einklang bringen.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09E138E0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Ziele für Lerneinheiten formulieren und die Zielerreichung mit geeigneten Methoden überprüfen.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ADFF7D3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Lerneinheiten nach Kriterien des erwachsenengerechten Lernens gestalten und die Methodenwahl – auch in Bezug auf das Fach und das Berufsfeld – begründen.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5CB3D3F8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lastRenderedPageBreak/>
              <w:t>Das didaktisch-methodische Vorgehen so gestalten, dass die aktive Teilnahme gefördert wird.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73299EC2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Den Teilnehmenden Rückmeldungen zu ihren Lernfortschritten geben, formativ und aufgrund formalisierter Kriterien.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8624C0" w:rsidRPr="00EF3C23" w14:paraId="21EAF091" w14:textId="7DF3DC4F" w:rsidTr="008624C0">
        <w:tc>
          <w:tcPr>
            <w:tcW w:w="4060" w:type="dxa"/>
          </w:tcPr>
          <w:p w14:paraId="76F49732" w14:textId="00AFA66A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 xml:space="preserve">Die Beziehungs- und Interaktionsebene zwischen </w:t>
            </w:r>
            <w:r w:rsidR="00FF36E8">
              <w:rPr>
                <w:rFonts w:cs="Arial"/>
                <w:bCs/>
                <w:sz w:val="20"/>
              </w:rPr>
              <w:t>Ausbilderin/Ausbilder</w:t>
            </w:r>
            <w:r w:rsidRPr="00614A1D">
              <w:rPr>
                <w:rFonts w:cs="Arial"/>
                <w:bCs/>
                <w:sz w:val="20"/>
              </w:rPr>
              <w:t xml:space="preserve"> und Teilnehmenden sowie zwischen den Teilnehmenden gestalten.</w:t>
            </w:r>
          </w:p>
        </w:tc>
        <w:tc>
          <w:tcPr>
            <w:tcW w:w="5077" w:type="dxa"/>
          </w:tcPr>
          <w:p w14:paraId="79D80A6A" w14:textId="0157D961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014860E" w14:textId="4A4585B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61153CAC" w14:textId="119BF0F2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8624C0" w:rsidRPr="00EF3C23" w14:paraId="5A484A2E" w14:textId="3EB72B6C" w:rsidTr="008624C0">
        <w:tc>
          <w:tcPr>
            <w:tcW w:w="4060" w:type="dxa"/>
          </w:tcPr>
          <w:p w14:paraId="696034BA" w14:textId="2B9CD44C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Das eigene Verhalten in der Rolle der Kursleitung reflektieren und daraus Konsequenzen ziehen.</w:t>
            </w:r>
          </w:p>
        </w:tc>
        <w:tc>
          <w:tcPr>
            <w:tcW w:w="5077" w:type="dxa"/>
          </w:tcPr>
          <w:p w14:paraId="3EE2C31E" w14:textId="3B07D436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1C642CBE" w14:textId="558D95D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44A3CF36" w14:textId="2D5510C9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DEB" w14:textId="77777777" w:rsidR="00565AC2" w:rsidRDefault="00565AC2" w:rsidP="004C1E4C">
      <w:pPr>
        <w:spacing w:line="240" w:lineRule="auto"/>
      </w:pPr>
      <w:r>
        <w:separator/>
      </w:r>
    </w:p>
  </w:endnote>
  <w:endnote w:type="continuationSeparator" w:id="0">
    <w:p w14:paraId="6D1E5DA2" w14:textId="77777777" w:rsidR="00565AC2" w:rsidRDefault="00565AC2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2E09" w14:textId="77777777" w:rsidR="00565AC2" w:rsidRDefault="00565AC2" w:rsidP="004C1E4C">
      <w:pPr>
        <w:spacing w:line="240" w:lineRule="auto"/>
      </w:pPr>
      <w:r>
        <w:separator/>
      </w:r>
    </w:p>
  </w:footnote>
  <w:footnote w:type="continuationSeparator" w:id="0">
    <w:p w14:paraId="7CA638D2" w14:textId="77777777" w:rsidR="00565AC2" w:rsidRDefault="00565AC2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2274C3AD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F55F20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4EB8"/>
    <w:rsid w:val="001951A6"/>
    <w:rsid w:val="001A4A66"/>
    <w:rsid w:val="001A6566"/>
    <w:rsid w:val="001B72A7"/>
    <w:rsid w:val="001E7EA3"/>
    <w:rsid w:val="002617A6"/>
    <w:rsid w:val="00294526"/>
    <w:rsid w:val="002A68D2"/>
    <w:rsid w:val="002B4805"/>
    <w:rsid w:val="002C434F"/>
    <w:rsid w:val="00305A9B"/>
    <w:rsid w:val="00317D86"/>
    <w:rsid w:val="00364922"/>
    <w:rsid w:val="003E0D04"/>
    <w:rsid w:val="003F262D"/>
    <w:rsid w:val="004122DB"/>
    <w:rsid w:val="0045476D"/>
    <w:rsid w:val="004C0A55"/>
    <w:rsid w:val="004C1E4C"/>
    <w:rsid w:val="004C7789"/>
    <w:rsid w:val="004C7FE9"/>
    <w:rsid w:val="00505552"/>
    <w:rsid w:val="00514FC1"/>
    <w:rsid w:val="00565AC2"/>
    <w:rsid w:val="0057680C"/>
    <w:rsid w:val="00595FC8"/>
    <w:rsid w:val="005B317E"/>
    <w:rsid w:val="005C11CB"/>
    <w:rsid w:val="005E14FA"/>
    <w:rsid w:val="00614A1D"/>
    <w:rsid w:val="006669FE"/>
    <w:rsid w:val="00691E84"/>
    <w:rsid w:val="00692065"/>
    <w:rsid w:val="006927BC"/>
    <w:rsid w:val="006B3888"/>
    <w:rsid w:val="006B7EB3"/>
    <w:rsid w:val="006E7801"/>
    <w:rsid w:val="007758D6"/>
    <w:rsid w:val="00783C98"/>
    <w:rsid w:val="007B2687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9410BE"/>
    <w:rsid w:val="009D3D57"/>
    <w:rsid w:val="00A02BAB"/>
    <w:rsid w:val="00A15F5D"/>
    <w:rsid w:val="00A2684E"/>
    <w:rsid w:val="00A66E90"/>
    <w:rsid w:val="00A9491C"/>
    <w:rsid w:val="00AA7475"/>
    <w:rsid w:val="00AB4538"/>
    <w:rsid w:val="00AC6EC5"/>
    <w:rsid w:val="00AD1C65"/>
    <w:rsid w:val="00AD21C3"/>
    <w:rsid w:val="00B707FB"/>
    <w:rsid w:val="00B75C67"/>
    <w:rsid w:val="00BC073F"/>
    <w:rsid w:val="00BC5839"/>
    <w:rsid w:val="00BE4482"/>
    <w:rsid w:val="00BE5918"/>
    <w:rsid w:val="00C247F5"/>
    <w:rsid w:val="00C35BE2"/>
    <w:rsid w:val="00C525FF"/>
    <w:rsid w:val="00CB0E4B"/>
    <w:rsid w:val="00CC0EA5"/>
    <w:rsid w:val="00CF1F6F"/>
    <w:rsid w:val="00D0291C"/>
    <w:rsid w:val="00D3141F"/>
    <w:rsid w:val="00DD00C2"/>
    <w:rsid w:val="00DD1BDA"/>
    <w:rsid w:val="00DE6694"/>
    <w:rsid w:val="00DE7B73"/>
    <w:rsid w:val="00DF3D8F"/>
    <w:rsid w:val="00E4062B"/>
    <w:rsid w:val="00E53747"/>
    <w:rsid w:val="00E800B7"/>
    <w:rsid w:val="00EA43CA"/>
    <w:rsid w:val="00EF3C23"/>
    <w:rsid w:val="00EF4FDB"/>
    <w:rsid w:val="00F227C8"/>
    <w:rsid w:val="00F44015"/>
    <w:rsid w:val="00F55F20"/>
    <w:rsid w:val="00F95288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B0463DDC-25C8-4F34-93AC-428730644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54</cp:revision>
  <cp:lastPrinted>2026-02-16T10:47:00Z</cp:lastPrinted>
  <dcterms:created xsi:type="dcterms:W3CDTF">2025-10-27T15:03:00Z</dcterms:created>
  <dcterms:modified xsi:type="dcterms:W3CDTF">2026-02-18T13:23:00Z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