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83DFF1D" w14:textId="77777777" w:rsidR="000A7BD6" w:rsidRPr="001A4746" w:rsidRDefault="000A7BD6" w:rsidP="000A7BD6">
      <w:pPr>
        <w:pStyle w:val="berschrift2"/>
        <w:rPr>
          <w:rFonts w:ascii="Arial" w:hAnsi="Arial" w:cs="Arial"/>
          <w:b/>
          <w:bCs/>
          <w:sz w:val="28"/>
          <w:szCs w:val="28"/>
          <w:lang w:val="it-IT"/>
        </w:rPr>
      </w:pPr>
      <w:r w:rsidRPr="001A4746">
        <w:rPr>
          <w:rFonts w:ascii="Arial" w:hAnsi="Arial" w:cs="Arial"/>
          <w:b/>
          <w:bCs/>
          <w:sz w:val="28"/>
          <w:szCs w:val="28"/>
          <w:lang w:val="it-IT"/>
        </w:rPr>
        <w:t>Controllo delle competenze per i moduli del livello II</w:t>
      </w:r>
    </w:p>
    <w:p w14:paraId="32764E95" w14:textId="0E32CFDE" w:rsidR="00D3141F" w:rsidRPr="00345E8C" w:rsidRDefault="000A7BD6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1A4746">
        <w:rPr>
          <w:rFonts w:ascii="Arial" w:hAnsi="Arial" w:cs="Arial"/>
          <w:b/>
          <w:bCs/>
          <w:sz w:val="24"/>
          <w:szCs w:val="24"/>
          <w:lang w:val="it-IT"/>
        </w:rPr>
        <w:t>Griglia per l’autovalutazione del modulo d</w:t>
      </w:r>
      <w:r w:rsidR="00734CE2">
        <w:rPr>
          <w:rFonts w:ascii="Arial" w:hAnsi="Arial" w:cs="Arial"/>
          <w:b/>
          <w:bCs/>
          <w:sz w:val="24"/>
          <w:szCs w:val="24"/>
          <w:lang w:val="it-IT"/>
        </w:rPr>
        <w:t>’</w:t>
      </w:r>
      <w:r w:rsidRPr="001A4746">
        <w:rPr>
          <w:rFonts w:ascii="Arial" w:hAnsi="Arial" w:cs="Arial"/>
          <w:b/>
          <w:bCs/>
          <w:sz w:val="24"/>
          <w:szCs w:val="24"/>
          <w:lang w:val="it-IT"/>
        </w:rPr>
        <w:t>approfondimento offerte formative online APF-MA-OO</w:t>
      </w:r>
      <w:r w:rsidR="00D3141F" w:rsidRPr="00345E8C">
        <w:rPr>
          <w:rFonts w:ascii="Arial" w:hAnsi="Arial" w:cs="Arial"/>
          <w:b/>
          <w:bCs/>
          <w:sz w:val="28"/>
          <w:szCs w:val="28"/>
          <w:lang w:val="it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0A7BD6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7749D735" w:rsidR="000A7BD6" w:rsidRPr="001A4746" w:rsidRDefault="000A7BD6" w:rsidP="000A7BD6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1A4746">
              <w:rPr>
                <w:rFonts w:cs="Arial"/>
                <w:b/>
                <w:bCs/>
                <w:sz w:val="22"/>
                <w:szCs w:val="22"/>
                <w:lang w:val="it-IT"/>
              </w:rPr>
              <w:t>Competenza</w:t>
            </w:r>
          </w:p>
        </w:tc>
        <w:tc>
          <w:tcPr>
            <w:tcW w:w="5077" w:type="dxa"/>
          </w:tcPr>
          <w:p w14:paraId="22F29927" w14:textId="77777777" w:rsidR="000A7BD6" w:rsidRPr="001A4746" w:rsidRDefault="000A7BD6" w:rsidP="000A7BD6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1A4746"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Esempi tratti dalla mia pratica formativa </w:t>
            </w:r>
          </w:p>
          <w:p w14:paraId="58431136" w14:textId="4FEA3240" w:rsidR="000A7BD6" w:rsidRPr="001A4746" w:rsidRDefault="000A7BD6" w:rsidP="000A7BD6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IT"/>
              </w:rPr>
            </w:pPr>
            <w:r w:rsidRPr="001A4746">
              <w:rPr>
                <w:rFonts w:cs="Arial"/>
                <w:color w:val="595959" w:themeColor="text1" w:themeTint="A6"/>
                <w:sz w:val="18"/>
                <w:szCs w:val="18"/>
                <w:lang w:val="it-IT"/>
              </w:rPr>
              <w:t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In quale funzione/ruolo? Nell’ambito di quale attività?</w:t>
            </w:r>
          </w:p>
        </w:tc>
        <w:tc>
          <w:tcPr>
            <w:tcW w:w="5077" w:type="dxa"/>
          </w:tcPr>
          <w:p w14:paraId="3D8033BB" w14:textId="77777777" w:rsidR="000A7BD6" w:rsidRPr="001A4746" w:rsidRDefault="000A7BD6" w:rsidP="000A7BD6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1A4746">
              <w:rPr>
                <w:rFonts w:cs="Arial"/>
                <w:b/>
                <w:bCs/>
                <w:sz w:val="22"/>
                <w:szCs w:val="22"/>
                <w:lang w:val="it-IT"/>
              </w:rPr>
              <w:t>Risultati</w:t>
            </w:r>
          </w:p>
          <w:p w14:paraId="10BA51E1" w14:textId="7A4D6678" w:rsidR="000A7BD6" w:rsidRPr="001A4746" w:rsidRDefault="000A7BD6" w:rsidP="000A7BD6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IT"/>
              </w:rPr>
            </w:pPr>
            <w:r w:rsidRPr="001A4746">
              <w:rPr>
                <w:rFonts w:cs="Arial"/>
                <w:color w:val="595959" w:themeColor="text1" w:themeTint="A6"/>
                <w:sz w:val="18"/>
                <w:szCs w:val="18"/>
                <w:lang w:val="it-IT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541AC4C5" w:rsidR="000A7BD6" w:rsidRPr="00595FC8" w:rsidRDefault="000A7BD6" w:rsidP="000A7BD6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Documenti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probatori</w:t>
            </w:r>
            <w:proofErr w:type="spellEnd"/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4D00E593" w:rsidR="008624C0" w:rsidRPr="001A4746" w:rsidRDefault="009A5956" w:rsidP="009A5956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1A4746">
              <w:rPr>
                <w:rFonts w:cs="Arial"/>
                <w:bCs/>
                <w:sz w:val="20"/>
                <w:lang w:val="it-IT"/>
              </w:rPr>
              <w:t>Elaborare un’attività d’apprendimento, tenendo conto delle direttive curriculari e istituzionali.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3A34B565" w:rsidR="009A5956" w:rsidRPr="001A4746" w:rsidRDefault="009A5956" w:rsidP="009A5956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1A4746">
              <w:rPr>
                <w:rFonts w:cs="Arial"/>
                <w:bCs/>
                <w:sz w:val="20"/>
                <w:lang w:val="it-IT"/>
              </w:rPr>
              <w:t>Pianificare l’impiego di strumenti d’insegnamento e apprendimento e di forme di comunicazione basate sulla tecnologia allo scopo di supportare l’apprendimento.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1BBC719B" w:rsidR="008624C0" w:rsidRPr="001A4746" w:rsidRDefault="009A5956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1A4746">
              <w:rPr>
                <w:rFonts w:cs="Arial"/>
                <w:bCs/>
                <w:sz w:val="20"/>
                <w:lang w:val="it-IT"/>
              </w:rPr>
              <w:t>Pianificare in modo didattico setting d’apprendimento misto (blended learning)</w:t>
            </w:r>
            <w:r w:rsidR="00CB6E3B">
              <w:rPr>
                <w:rFonts w:cs="Arial"/>
                <w:bCs/>
                <w:sz w:val="20"/>
                <w:lang w:val="it-IT"/>
              </w:rPr>
              <w:t>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136020D2" w:rsidR="008624C0" w:rsidRPr="001A4746" w:rsidRDefault="0056309C" w:rsidP="0056309C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1A4746">
              <w:rPr>
                <w:rFonts w:cs="Arial"/>
                <w:bCs/>
                <w:sz w:val="20"/>
                <w:lang w:val="it-IT"/>
              </w:rPr>
              <w:t>Adattare e progettare, per i diversi processi d’apprendimento, supporti basati sulla tecnologia e impiegarli nel processo d’insegnamento e apprendimento.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4E347670" w:rsidR="008624C0" w:rsidRPr="001A4746" w:rsidRDefault="0056309C" w:rsidP="0056309C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1A4746">
              <w:rPr>
                <w:rFonts w:cs="Arial"/>
                <w:bCs/>
                <w:sz w:val="20"/>
                <w:lang w:val="it-IT"/>
              </w:rPr>
              <w:lastRenderedPageBreak/>
              <w:t>Sviluppare un progetto didattico per un’unità di formazione predefinita.</w:t>
            </w:r>
          </w:p>
        </w:tc>
        <w:tc>
          <w:tcPr>
            <w:tcW w:w="5077" w:type="dxa"/>
          </w:tcPr>
          <w:p w14:paraId="45FE7E49" w14:textId="275F09EC" w:rsidR="000A7BD6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B213" w14:textId="77777777" w:rsidR="00075871" w:rsidRDefault="00075871" w:rsidP="004C1E4C">
      <w:pPr>
        <w:spacing w:line="240" w:lineRule="auto"/>
      </w:pPr>
      <w:r>
        <w:separator/>
      </w:r>
    </w:p>
  </w:endnote>
  <w:endnote w:type="continuationSeparator" w:id="0">
    <w:p w14:paraId="0969D4A5" w14:textId="77777777" w:rsidR="00075871" w:rsidRDefault="00075871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7DC1" w14:textId="77777777" w:rsidR="00075871" w:rsidRDefault="00075871" w:rsidP="004C1E4C">
      <w:pPr>
        <w:spacing w:line="240" w:lineRule="auto"/>
      </w:pPr>
      <w:r>
        <w:separator/>
      </w:r>
    </w:p>
  </w:footnote>
  <w:footnote w:type="continuationSeparator" w:id="0">
    <w:p w14:paraId="0E238F77" w14:textId="77777777" w:rsidR="00075871" w:rsidRDefault="00075871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A2E3" w14:textId="77777777" w:rsidR="000A7BD6" w:rsidRPr="00345E8C" w:rsidRDefault="000A7BD6" w:rsidP="000A7BD6">
    <w:pPr>
      <w:pStyle w:val="Kopfzeile"/>
      <w:jc w:val="center"/>
      <w:rPr>
        <w:lang w:val="it-CH"/>
      </w:rPr>
    </w:pPr>
    <w:r w:rsidRPr="00345E8C">
      <w:rPr>
        <w:lang w:val="it-CH"/>
      </w:rPr>
      <w:t>FSEA Federazione svizzera per la formazione continua</w:t>
    </w:r>
  </w:p>
  <w:p w14:paraId="401B4FE9" w14:textId="121983EC" w:rsidR="004C1E4C" w:rsidRPr="00345E8C" w:rsidRDefault="004C1E4C" w:rsidP="000A7BD6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A30B9"/>
    <w:multiLevelType w:val="multilevel"/>
    <w:tmpl w:val="C310D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1"/>
  </w:num>
  <w:num w:numId="2" w16cid:durableId="1583445820">
    <w:abstractNumId w:val="2"/>
  </w:num>
  <w:num w:numId="3" w16cid:durableId="146238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75871"/>
    <w:rsid w:val="00082B08"/>
    <w:rsid w:val="00082EE1"/>
    <w:rsid w:val="000A4916"/>
    <w:rsid w:val="000A7BD6"/>
    <w:rsid w:val="001118AF"/>
    <w:rsid w:val="00114EB8"/>
    <w:rsid w:val="00145A3F"/>
    <w:rsid w:val="00146336"/>
    <w:rsid w:val="00163C8F"/>
    <w:rsid w:val="0017712A"/>
    <w:rsid w:val="001951A6"/>
    <w:rsid w:val="001A4746"/>
    <w:rsid w:val="001A4A66"/>
    <w:rsid w:val="001A6491"/>
    <w:rsid w:val="001A6566"/>
    <w:rsid w:val="001B72A7"/>
    <w:rsid w:val="001E7EA3"/>
    <w:rsid w:val="00256F37"/>
    <w:rsid w:val="002617A6"/>
    <w:rsid w:val="00294526"/>
    <w:rsid w:val="002A68D2"/>
    <w:rsid w:val="002B4805"/>
    <w:rsid w:val="002C4145"/>
    <w:rsid w:val="002C434F"/>
    <w:rsid w:val="002F6B44"/>
    <w:rsid w:val="00302B2F"/>
    <w:rsid w:val="003123A3"/>
    <w:rsid w:val="00317D86"/>
    <w:rsid w:val="0033340F"/>
    <w:rsid w:val="00345E8C"/>
    <w:rsid w:val="00364922"/>
    <w:rsid w:val="003B29F9"/>
    <w:rsid w:val="003D1D0B"/>
    <w:rsid w:val="003E0D04"/>
    <w:rsid w:val="003F262D"/>
    <w:rsid w:val="004122DB"/>
    <w:rsid w:val="004210D2"/>
    <w:rsid w:val="0042580B"/>
    <w:rsid w:val="0044003D"/>
    <w:rsid w:val="00453DE5"/>
    <w:rsid w:val="0045476D"/>
    <w:rsid w:val="004C0A55"/>
    <w:rsid w:val="004C1E4C"/>
    <w:rsid w:val="004C7789"/>
    <w:rsid w:val="004C7FE9"/>
    <w:rsid w:val="00505552"/>
    <w:rsid w:val="00514FC1"/>
    <w:rsid w:val="0056309C"/>
    <w:rsid w:val="005745D1"/>
    <w:rsid w:val="0057680C"/>
    <w:rsid w:val="00595FC8"/>
    <w:rsid w:val="005A2580"/>
    <w:rsid w:val="005B317E"/>
    <w:rsid w:val="005C11CB"/>
    <w:rsid w:val="005E14FA"/>
    <w:rsid w:val="00610B44"/>
    <w:rsid w:val="00614A1D"/>
    <w:rsid w:val="00627C15"/>
    <w:rsid w:val="006619D4"/>
    <w:rsid w:val="006669FE"/>
    <w:rsid w:val="00692065"/>
    <w:rsid w:val="006927BC"/>
    <w:rsid w:val="006B3888"/>
    <w:rsid w:val="006B7EB3"/>
    <w:rsid w:val="006E7801"/>
    <w:rsid w:val="00734CE2"/>
    <w:rsid w:val="007419F6"/>
    <w:rsid w:val="00760A78"/>
    <w:rsid w:val="007758D6"/>
    <w:rsid w:val="00775F0E"/>
    <w:rsid w:val="00783C98"/>
    <w:rsid w:val="00786008"/>
    <w:rsid w:val="007B2687"/>
    <w:rsid w:val="007E7D2D"/>
    <w:rsid w:val="007F4690"/>
    <w:rsid w:val="00801924"/>
    <w:rsid w:val="00814C22"/>
    <w:rsid w:val="008267E2"/>
    <w:rsid w:val="008567E6"/>
    <w:rsid w:val="008624C0"/>
    <w:rsid w:val="0089645D"/>
    <w:rsid w:val="008A47F3"/>
    <w:rsid w:val="008B0D7A"/>
    <w:rsid w:val="008B27C0"/>
    <w:rsid w:val="008E6F90"/>
    <w:rsid w:val="009262F1"/>
    <w:rsid w:val="009410BE"/>
    <w:rsid w:val="009A5956"/>
    <w:rsid w:val="009B2472"/>
    <w:rsid w:val="009D3D57"/>
    <w:rsid w:val="00A02BAB"/>
    <w:rsid w:val="00A15F5D"/>
    <w:rsid w:val="00A2684E"/>
    <w:rsid w:val="00A6686F"/>
    <w:rsid w:val="00A8551D"/>
    <w:rsid w:val="00A9491C"/>
    <w:rsid w:val="00AA7475"/>
    <w:rsid w:val="00AB4538"/>
    <w:rsid w:val="00AC1493"/>
    <w:rsid w:val="00AC6EC5"/>
    <w:rsid w:val="00AD1C65"/>
    <w:rsid w:val="00AD21C3"/>
    <w:rsid w:val="00B07E21"/>
    <w:rsid w:val="00B16D41"/>
    <w:rsid w:val="00B46016"/>
    <w:rsid w:val="00B67B04"/>
    <w:rsid w:val="00B707FB"/>
    <w:rsid w:val="00B73652"/>
    <w:rsid w:val="00B84E2D"/>
    <w:rsid w:val="00BC073F"/>
    <w:rsid w:val="00BC5839"/>
    <w:rsid w:val="00BD5C75"/>
    <w:rsid w:val="00BE4482"/>
    <w:rsid w:val="00BE5918"/>
    <w:rsid w:val="00BF465F"/>
    <w:rsid w:val="00C247F5"/>
    <w:rsid w:val="00C25235"/>
    <w:rsid w:val="00C35BE2"/>
    <w:rsid w:val="00C525FF"/>
    <w:rsid w:val="00C63FD7"/>
    <w:rsid w:val="00CB0E4B"/>
    <w:rsid w:val="00CB3354"/>
    <w:rsid w:val="00CB6E3B"/>
    <w:rsid w:val="00CC0EA5"/>
    <w:rsid w:val="00CE6279"/>
    <w:rsid w:val="00CF1F6F"/>
    <w:rsid w:val="00D0291C"/>
    <w:rsid w:val="00D3141F"/>
    <w:rsid w:val="00D903AF"/>
    <w:rsid w:val="00D96855"/>
    <w:rsid w:val="00DC3489"/>
    <w:rsid w:val="00DD00C2"/>
    <w:rsid w:val="00DD059B"/>
    <w:rsid w:val="00DD1BDA"/>
    <w:rsid w:val="00DD3DE5"/>
    <w:rsid w:val="00DE6694"/>
    <w:rsid w:val="00DE7B73"/>
    <w:rsid w:val="00DF3D8F"/>
    <w:rsid w:val="00E21171"/>
    <w:rsid w:val="00E25C07"/>
    <w:rsid w:val="00E31432"/>
    <w:rsid w:val="00E4062B"/>
    <w:rsid w:val="00E53747"/>
    <w:rsid w:val="00E800B7"/>
    <w:rsid w:val="00EA0C13"/>
    <w:rsid w:val="00EA43CA"/>
    <w:rsid w:val="00EF3C23"/>
    <w:rsid w:val="00EF4FDB"/>
    <w:rsid w:val="00F227C8"/>
    <w:rsid w:val="00F3253D"/>
    <w:rsid w:val="00F3734B"/>
    <w:rsid w:val="00F44015"/>
    <w:rsid w:val="00F52F9A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30F3F23A-9C6E-4BA6-B2B9-2684ADCE35AA}"/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3</cp:revision>
  <cp:lastPrinted>2026-02-16T10:47:00Z</cp:lastPrinted>
  <dcterms:created xsi:type="dcterms:W3CDTF">2026-06-12T15:41:00Z</dcterms:created>
  <dcterms:modified xsi:type="dcterms:W3CDTF">2026-06-12T15:41:00Z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